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4B85758" w14:textId="77777777" w:rsidR="00E94C21" w:rsidRDefault="00E94C21" w:rsidP="007F0739">
      <w:pPr>
        <w:spacing w:before="360" w:after="360"/>
        <w:rPr>
          <w:b/>
          <w:bCs/>
          <w:color w:val="000066"/>
          <w:sz w:val="22"/>
          <w:szCs w:val="22"/>
        </w:rPr>
      </w:pPr>
    </w:p>
    <w:p w14:paraId="6A665074" w14:textId="790DE287" w:rsidR="00816BCF" w:rsidRDefault="00AD7579" w:rsidP="007F0739">
      <w:pPr>
        <w:spacing w:before="360" w:after="360"/>
        <w:rPr>
          <w:b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bookmarkStart w:id="0" w:name="_Hlk160705268"/>
      <w:r w:rsidR="007F0739">
        <w:rPr>
          <w:b/>
          <w:bCs/>
          <w:color w:val="000066"/>
          <w:sz w:val="22"/>
          <w:szCs w:val="22"/>
        </w:rPr>
        <w:t xml:space="preserve">                                        </w:t>
      </w:r>
      <w:proofErr w:type="spellStart"/>
      <w:r w:rsidR="00816BCF" w:rsidRPr="00816BCF">
        <w:rPr>
          <w:b/>
          <w:bCs/>
          <w:color w:val="002060"/>
          <w:sz w:val="22"/>
          <w:szCs w:val="22"/>
        </w:rPr>
        <w:t>Drejtimi</w:t>
      </w:r>
      <w:proofErr w:type="spellEnd"/>
      <w:r w:rsidR="00816BCF" w:rsidRPr="00816BCF">
        <w:rPr>
          <w:b/>
          <w:bCs/>
          <w:color w:val="002060"/>
          <w:sz w:val="22"/>
          <w:szCs w:val="22"/>
        </w:rPr>
        <w:t>:</w:t>
      </w:r>
      <w:r w:rsidR="00816BCF" w:rsidRPr="00816BCF">
        <w:rPr>
          <w:b/>
          <w:color w:val="002060"/>
          <w:sz w:val="22"/>
          <w:szCs w:val="22"/>
        </w:rPr>
        <w:t xml:space="preserve"> </w:t>
      </w:r>
      <w:proofErr w:type="spellStart"/>
      <w:r w:rsidR="007F0739">
        <w:rPr>
          <w:b/>
          <w:color w:val="002060"/>
          <w:sz w:val="22"/>
          <w:szCs w:val="22"/>
        </w:rPr>
        <w:t>Baqelor</w:t>
      </w:r>
      <w:proofErr w:type="spellEnd"/>
      <w:r w:rsidR="007F0739">
        <w:rPr>
          <w:b/>
          <w:color w:val="002060"/>
          <w:sz w:val="22"/>
          <w:szCs w:val="22"/>
        </w:rPr>
        <w:t xml:space="preserve">  </w:t>
      </w:r>
      <w:proofErr w:type="spellStart"/>
      <w:r w:rsidR="007F0739">
        <w:rPr>
          <w:b/>
          <w:color w:val="002060"/>
          <w:sz w:val="22"/>
          <w:szCs w:val="22"/>
        </w:rPr>
        <w:t>të</w:t>
      </w:r>
      <w:proofErr w:type="spellEnd"/>
      <w:r w:rsidR="007F0739">
        <w:rPr>
          <w:b/>
          <w:color w:val="002060"/>
          <w:sz w:val="22"/>
          <w:szCs w:val="22"/>
        </w:rPr>
        <w:t xml:space="preserve"> </w:t>
      </w:r>
      <w:proofErr w:type="spellStart"/>
      <w:r w:rsidR="007F0739">
        <w:rPr>
          <w:b/>
          <w:color w:val="002060"/>
          <w:sz w:val="22"/>
          <w:szCs w:val="22"/>
        </w:rPr>
        <w:t>Infermierisë</w:t>
      </w:r>
      <w:proofErr w:type="spellEnd"/>
      <w:r w:rsidR="007F0739">
        <w:rPr>
          <w:b/>
          <w:color w:val="002060"/>
          <w:sz w:val="22"/>
          <w:szCs w:val="22"/>
        </w:rPr>
        <w:t xml:space="preserve"> / </w:t>
      </w:r>
      <w:proofErr w:type="spellStart"/>
      <w:r w:rsidR="007F0739">
        <w:rPr>
          <w:b/>
          <w:color w:val="002060"/>
          <w:sz w:val="22"/>
          <w:szCs w:val="22"/>
        </w:rPr>
        <w:t>mamisë</w:t>
      </w:r>
      <w:proofErr w:type="spellEnd"/>
    </w:p>
    <w:p w14:paraId="34EF556D" w14:textId="41CB8071" w:rsidR="0039675B" w:rsidRDefault="007F0739" w:rsidP="007F0739">
      <w:pPr>
        <w:rPr>
          <w:rFonts w:ascii="Book Antiqua" w:hAnsi="Book Antiqua"/>
          <w:b/>
          <w:bCs/>
          <w:color w:val="002060"/>
        </w:rPr>
      </w:pPr>
      <w:proofErr w:type="spellStart"/>
      <w:r w:rsidRPr="00816BCF">
        <w:rPr>
          <w:rFonts w:ascii="Book Antiqua" w:hAnsi="Book Antiqua"/>
          <w:b/>
          <w:bCs/>
          <w:color w:val="000066"/>
        </w:rPr>
        <w:t>Kandidatët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që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kan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kaluar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provimin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e </w:t>
      </w:r>
      <w:proofErr w:type="spellStart"/>
      <w:proofErr w:type="gramStart"/>
      <w:r w:rsidRPr="00816BCF">
        <w:rPr>
          <w:rFonts w:ascii="Book Antiqua" w:hAnsi="Book Antiqua"/>
          <w:b/>
          <w:bCs/>
          <w:color w:val="000066"/>
        </w:rPr>
        <w:t>licences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 me</w:t>
      </w:r>
      <w:proofErr w:type="gram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datë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r w:rsidR="00265110">
        <w:rPr>
          <w:rFonts w:ascii="Book Antiqua" w:hAnsi="Book Antiqua"/>
          <w:b/>
          <w:bCs/>
          <w:color w:val="002060"/>
        </w:rPr>
        <w:t xml:space="preserve"> 17.12</w:t>
      </w:r>
      <w:r w:rsidRPr="00816BCF">
        <w:rPr>
          <w:rFonts w:ascii="Book Antiqua" w:hAnsi="Book Antiqua"/>
          <w:b/>
          <w:bCs/>
          <w:color w:val="002060"/>
        </w:rPr>
        <w:t>.2025</w:t>
      </w:r>
      <w:bookmarkEnd w:id="0"/>
    </w:p>
    <w:p w14:paraId="08C07CFD" w14:textId="77777777" w:rsidR="00E94C21" w:rsidRPr="007F0739" w:rsidRDefault="00E94C21" w:rsidP="007F0739">
      <w:pPr>
        <w:rPr>
          <w:rFonts w:ascii="Book Antiqua" w:hAnsi="Book Antiqua"/>
          <w:b/>
          <w:bCs/>
          <w:color w:val="002060"/>
        </w:rPr>
      </w:pPr>
    </w:p>
    <w:tbl>
      <w:tblPr>
        <w:tblStyle w:val="TableGrid"/>
        <w:tblpPr w:leftFromText="180" w:rightFromText="180" w:vertAnchor="text" w:horzAnchor="margin" w:tblpY="51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7F0739" w:rsidRPr="00280842" w14:paraId="0FF3B4B7" w14:textId="77777777" w:rsidTr="007F0739">
        <w:trPr>
          <w:trHeight w:val="412"/>
        </w:trPr>
        <w:tc>
          <w:tcPr>
            <w:tcW w:w="4405" w:type="dxa"/>
          </w:tcPr>
          <w:p w14:paraId="5F490939" w14:textId="7374F3B2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7F0739" w:rsidRPr="00280842" w14:paraId="2AC0A982" w14:textId="77777777" w:rsidTr="007F0739">
        <w:trPr>
          <w:trHeight w:val="412"/>
        </w:trPr>
        <w:tc>
          <w:tcPr>
            <w:tcW w:w="4405" w:type="dxa"/>
          </w:tcPr>
          <w:p w14:paraId="13687E44" w14:textId="7A6D0EBF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Arberesha Morina</w:t>
            </w:r>
          </w:p>
        </w:tc>
      </w:tr>
      <w:tr w:rsidR="007F0739" w:rsidRPr="00280842" w14:paraId="229667FA" w14:textId="77777777" w:rsidTr="007F0739">
        <w:trPr>
          <w:trHeight w:val="412"/>
        </w:trPr>
        <w:tc>
          <w:tcPr>
            <w:tcW w:w="4405" w:type="dxa"/>
          </w:tcPr>
          <w:p w14:paraId="3C33998C" w14:textId="492574BF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Eurolinda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7F0739" w:rsidRPr="00280842" w14:paraId="7D302DEE" w14:textId="77777777" w:rsidTr="007F0739">
        <w:trPr>
          <w:trHeight w:val="412"/>
        </w:trPr>
        <w:tc>
          <w:tcPr>
            <w:tcW w:w="4405" w:type="dxa"/>
          </w:tcPr>
          <w:p w14:paraId="7F1FACAC" w14:textId="4D1E3512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Reçica</w:t>
            </w:r>
            <w:proofErr w:type="spellEnd"/>
          </w:p>
        </w:tc>
      </w:tr>
      <w:tr w:rsidR="007F0739" w:rsidRPr="00280842" w14:paraId="211A052B" w14:textId="77777777" w:rsidTr="007F0739">
        <w:trPr>
          <w:trHeight w:val="412"/>
        </w:trPr>
        <w:tc>
          <w:tcPr>
            <w:tcW w:w="4405" w:type="dxa"/>
          </w:tcPr>
          <w:p w14:paraId="3C5EEF95" w14:textId="7B45D2E1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Shqiponja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7F0739" w:rsidRPr="00280842" w14:paraId="36659178" w14:textId="77777777" w:rsidTr="007F0739">
        <w:trPr>
          <w:trHeight w:val="412"/>
        </w:trPr>
        <w:tc>
          <w:tcPr>
            <w:tcW w:w="4405" w:type="dxa"/>
          </w:tcPr>
          <w:p w14:paraId="7E44F485" w14:textId="3B9CFF7F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Hamide Xhemajli</w:t>
            </w:r>
          </w:p>
        </w:tc>
      </w:tr>
      <w:tr w:rsidR="007F0739" w:rsidRPr="00280842" w14:paraId="18D4F965" w14:textId="77777777" w:rsidTr="007F0739">
        <w:trPr>
          <w:trHeight w:val="412"/>
        </w:trPr>
        <w:tc>
          <w:tcPr>
            <w:tcW w:w="4405" w:type="dxa"/>
          </w:tcPr>
          <w:p w14:paraId="005A0741" w14:textId="6BBA2A85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7F0739" w:rsidRPr="00280842" w14:paraId="196DA03D" w14:textId="77777777" w:rsidTr="007F0739">
        <w:trPr>
          <w:trHeight w:val="412"/>
        </w:trPr>
        <w:tc>
          <w:tcPr>
            <w:tcW w:w="4405" w:type="dxa"/>
          </w:tcPr>
          <w:p w14:paraId="3D7054AF" w14:textId="5A31FE0D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Djellza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7F0739" w:rsidRPr="00280842" w14:paraId="78A39DB1" w14:textId="77777777" w:rsidTr="007F0739">
        <w:trPr>
          <w:trHeight w:val="412"/>
        </w:trPr>
        <w:tc>
          <w:tcPr>
            <w:tcW w:w="4405" w:type="dxa"/>
          </w:tcPr>
          <w:p w14:paraId="1DA907F9" w14:textId="64C7C4DC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Fazile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Qehaja</w:t>
            </w:r>
            <w:proofErr w:type="spellEnd"/>
          </w:p>
        </w:tc>
      </w:tr>
      <w:tr w:rsidR="007F0739" w:rsidRPr="00280842" w14:paraId="283EB72A" w14:textId="77777777" w:rsidTr="007F0739">
        <w:trPr>
          <w:trHeight w:val="412"/>
        </w:trPr>
        <w:tc>
          <w:tcPr>
            <w:tcW w:w="4405" w:type="dxa"/>
          </w:tcPr>
          <w:p w14:paraId="393458C8" w14:textId="362430B4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Alma Isufi</w:t>
            </w:r>
          </w:p>
        </w:tc>
      </w:tr>
      <w:tr w:rsidR="007F0739" w:rsidRPr="00280842" w14:paraId="376B95CC" w14:textId="77777777" w:rsidTr="007F0739">
        <w:trPr>
          <w:trHeight w:val="412"/>
        </w:trPr>
        <w:tc>
          <w:tcPr>
            <w:tcW w:w="4405" w:type="dxa"/>
          </w:tcPr>
          <w:p w14:paraId="09059D2E" w14:textId="22D29C3C" w:rsidR="007F0739" w:rsidRPr="00280842" w:rsidRDefault="00265110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Neziri</w:t>
            </w:r>
            <w:proofErr w:type="spellEnd"/>
          </w:p>
        </w:tc>
      </w:tr>
    </w:tbl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801B" w14:textId="77777777" w:rsidR="00952608" w:rsidRDefault="00952608">
      <w:r>
        <w:separator/>
      </w:r>
    </w:p>
  </w:endnote>
  <w:endnote w:type="continuationSeparator" w:id="0">
    <w:p w14:paraId="63A7C34E" w14:textId="77777777" w:rsidR="00952608" w:rsidRDefault="0095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F1E218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6511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6511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1711A" w14:textId="77777777" w:rsidR="00952608" w:rsidRDefault="00952608">
      <w:r>
        <w:separator/>
      </w:r>
    </w:p>
  </w:footnote>
  <w:footnote w:type="continuationSeparator" w:id="0">
    <w:p w14:paraId="4567DC02" w14:textId="77777777" w:rsidR="00952608" w:rsidRDefault="0095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110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09A8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79C5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0739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6BCF"/>
    <w:rsid w:val="00822274"/>
    <w:rsid w:val="0082267C"/>
    <w:rsid w:val="00822CEB"/>
    <w:rsid w:val="00830217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2608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016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0315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4C21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1A05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BD0DD-E8B8-44F1-9984-F5E102EF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523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2025-12-30T08:07:00Z</dcterms:created>
  <dcterms:modified xsi:type="dcterms:W3CDTF">2025-12-30T08:07:00Z</dcterms:modified>
</cp:coreProperties>
</file>