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1A7A136A" w14:textId="1DFE5C1A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="00CE0FB4">
        <w:rPr>
          <w:color w:val="002060"/>
          <w:sz w:val="22"/>
          <w:szCs w:val="22"/>
          <w:u w:val="single"/>
        </w:rPr>
        <w:t>Doktor i Stomatologjisë</w:t>
      </w:r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5BE06FB5" w14:textId="16E1C322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</w:t>
      </w:r>
      <w:r w:rsidR="00CE0FB4">
        <w:rPr>
          <w:b/>
          <w:bCs/>
          <w:color w:val="002060"/>
          <w:sz w:val="22"/>
          <w:szCs w:val="22"/>
        </w:rPr>
        <w:t>19</w:t>
      </w:r>
      <w:r w:rsidR="002210E4">
        <w:rPr>
          <w:b/>
          <w:bCs/>
          <w:color w:val="002060"/>
          <w:sz w:val="22"/>
          <w:szCs w:val="22"/>
        </w:rPr>
        <w:t xml:space="preserve">.06.2025,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E0FB4">
        <w:rPr>
          <w:b/>
          <w:bCs/>
          <w:color w:val="000066"/>
          <w:sz w:val="22"/>
          <w:szCs w:val="22"/>
        </w:rPr>
        <w:t>10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7114A995" w:rsidR="001D06D5" w:rsidRPr="00CE0FB4" w:rsidRDefault="00CE0FB4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 Blerand  Kastrati</w:t>
            </w:r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04FE5352" w:rsidR="001D06D5" w:rsidRPr="00CE0FB4" w:rsidRDefault="00CE0FB4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 Besarta  Osmanaj</w:t>
            </w:r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5E5862DD" w:rsidR="00B9091D" w:rsidRPr="00CE0FB4" w:rsidRDefault="00CE0FB4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 Erlinda  Bugari</w:t>
            </w:r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6D3A17F7" w:rsidR="00B9091D" w:rsidRPr="00CE0FB4" w:rsidRDefault="00CE0FB4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 Gresa  Ajeti</w:t>
            </w:r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7DD7B95B" w:rsidR="00B9091D" w:rsidRPr="00CE0FB4" w:rsidRDefault="00CE0FB4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 Altin  Tafolli</w:t>
            </w:r>
          </w:p>
        </w:tc>
      </w:tr>
      <w:tr w:rsidR="00B9091D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7B73D34F" w:rsidR="00B9091D" w:rsidRPr="00CE0FB4" w:rsidRDefault="00CE0FB4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 Arianit  Shaljani</w:t>
            </w:r>
          </w:p>
        </w:tc>
      </w:tr>
      <w:tr w:rsidR="00B9091D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3045009C" w:rsidR="00B9091D" w:rsidRPr="003F26BC" w:rsidRDefault="003F26BC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 Halide  Gjata</w:t>
            </w:r>
          </w:p>
        </w:tc>
      </w:tr>
      <w:tr w:rsidR="00B9091D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1FA33A5E" w:rsidR="00B9091D" w:rsidRPr="003F26BC" w:rsidRDefault="003F26BC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Donjeta Pronaj</w:t>
            </w:r>
          </w:p>
        </w:tc>
      </w:tr>
      <w:tr w:rsidR="00B9091D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415295FC" w:rsidR="00B9091D" w:rsidRPr="00C823D7" w:rsidRDefault="00C823D7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Anjela  Dinaj</w:t>
            </w:r>
          </w:p>
        </w:tc>
      </w:tr>
      <w:tr w:rsidR="00B9091D" w:rsidRPr="00467AA4" w14:paraId="54DF5605" w14:textId="77777777" w:rsidTr="00D627FA">
        <w:trPr>
          <w:trHeight w:val="412"/>
        </w:trPr>
        <w:tc>
          <w:tcPr>
            <w:tcW w:w="4855" w:type="dxa"/>
          </w:tcPr>
          <w:p w14:paraId="7941301A" w14:textId="69134213" w:rsidR="00B9091D" w:rsidRPr="00C823D7" w:rsidRDefault="00C823D7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Erdiona  Ruhani</w:t>
            </w:r>
          </w:p>
        </w:tc>
      </w:tr>
      <w:tr w:rsidR="00B9091D" w:rsidRPr="00467AA4" w14:paraId="27A46BAA" w14:textId="77777777" w:rsidTr="00D627FA">
        <w:trPr>
          <w:trHeight w:val="412"/>
        </w:trPr>
        <w:tc>
          <w:tcPr>
            <w:tcW w:w="4855" w:type="dxa"/>
          </w:tcPr>
          <w:p w14:paraId="16F3F255" w14:textId="3CE8E362" w:rsidR="00B9091D" w:rsidRPr="00C823D7" w:rsidRDefault="00C823D7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Fllanza  Deliu</w:t>
            </w:r>
          </w:p>
        </w:tc>
      </w:tr>
      <w:tr w:rsidR="00B9091D" w:rsidRPr="00467AA4" w14:paraId="7F033A10" w14:textId="77777777" w:rsidTr="00D627FA">
        <w:trPr>
          <w:trHeight w:val="412"/>
        </w:trPr>
        <w:tc>
          <w:tcPr>
            <w:tcW w:w="4855" w:type="dxa"/>
          </w:tcPr>
          <w:p w14:paraId="69C328DB" w14:textId="42C3B549" w:rsidR="00B9091D" w:rsidRPr="00937DAD" w:rsidRDefault="00937DAD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Merita  Bajrami</w:t>
            </w:r>
          </w:p>
        </w:tc>
      </w:tr>
      <w:tr w:rsidR="00B9091D" w:rsidRPr="00467AA4" w14:paraId="19DF064E" w14:textId="77777777" w:rsidTr="00D627FA">
        <w:trPr>
          <w:trHeight w:val="412"/>
        </w:trPr>
        <w:tc>
          <w:tcPr>
            <w:tcW w:w="4855" w:type="dxa"/>
          </w:tcPr>
          <w:p w14:paraId="39D77638" w14:textId="55649236" w:rsidR="00B9091D" w:rsidRPr="00937DAD" w:rsidRDefault="00937DAD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Endrit  Myrtaj</w:t>
            </w:r>
          </w:p>
        </w:tc>
      </w:tr>
      <w:tr w:rsidR="00B9091D" w:rsidRPr="00467AA4" w14:paraId="079098B5" w14:textId="77777777" w:rsidTr="00D627FA">
        <w:trPr>
          <w:trHeight w:val="412"/>
        </w:trPr>
        <w:tc>
          <w:tcPr>
            <w:tcW w:w="4855" w:type="dxa"/>
          </w:tcPr>
          <w:p w14:paraId="1C01AE83" w14:textId="4E44338B" w:rsidR="00B9091D" w:rsidRPr="00937DAD" w:rsidRDefault="00937DAD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Elod  Berisha</w:t>
            </w:r>
          </w:p>
        </w:tc>
      </w:tr>
      <w:tr w:rsidR="00B9091D" w:rsidRPr="00467AA4" w14:paraId="79BB9252" w14:textId="77777777" w:rsidTr="00D627FA">
        <w:trPr>
          <w:trHeight w:val="412"/>
        </w:trPr>
        <w:tc>
          <w:tcPr>
            <w:tcW w:w="4855" w:type="dxa"/>
          </w:tcPr>
          <w:p w14:paraId="513F054F" w14:textId="5B32C0F0" w:rsidR="00B9091D" w:rsidRPr="00937DAD" w:rsidRDefault="00937DAD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Rrona  Huruglica</w:t>
            </w:r>
          </w:p>
        </w:tc>
      </w:tr>
      <w:tr w:rsidR="00B9091D" w:rsidRPr="00467AA4" w14:paraId="2E42CBE3" w14:textId="77777777" w:rsidTr="00D627FA">
        <w:trPr>
          <w:trHeight w:val="412"/>
        </w:trPr>
        <w:tc>
          <w:tcPr>
            <w:tcW w:w="4855" w:type="dxa"/>
          </w:tcPr>
          <w:p w14:paraId="2BE93FD6" w14:textId="71CEA039" w:rsidR="00B9091D" w:rsidRPr="00937DAD" w:rsidRDefault="00937DAD" w:rsidP="003C2D2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Adem  Krasniqi</w:t>
            </w:r>
          </w:p>
        </w:tc>
      </w:tr>
      <w:tr w:rsidR="00B9091D" w:rsidRPr="00467AA4" w14:paraId="0310DCCD" w14:textId="77777777" w:rsidTr="00D627FA">
        <w:trPr>
          <w:trHeight w:val="412"/>
        </w:trPr>
        <w:tc>
          <w:tcPr>
            <w:tcW w:w="4855" w:type="dxa"/>
          </w:tcPr>
          <w:p w14:paraId="53948075" w14:textId="34008049" w:rsidR="00B9091D" w:rsidRPr="00CE0FB4" w:rsidRDefault="00B9091D" w:rsidP="00CE0FB4">
            <w:pPr>
              <w:rPr>
                <w:color w:val="000066"/>
              </w:rPr>
            </w:pPr>
          </w:p>
        </w:tc>
      </w:tr>
      <w:tr w:rsidR="00B9091D" w:rsidRPr="00467AA4" w14:paraId="6C7EA00F" w14:textId="77777777" w:rsidTr="00D627FA">
        <w:trPr>
          <w:trHeight w:val="412"/>
        </w:trPr>
        <w:tc>
          <w:tcPr>
            <w:tcW w:w="4855" w:type="dxa"/>
          </w:tcPr>
          <w:p w14:paraId="38F36536" w14:textId="7EFE15A5" w:rsidR="00B9091D" w:rsidRPr="00CE0FB4" w:rsidRDefault="00D627FA" w:rsidP="00CE0FB4">
            <w:pPr>
              <w:rPr>
                <w:color w:val="000066"/>
              </w:rPr>
            </w:pPr>
            <w:r>
              <w:rPr>
                <w:color w:val="000066"/>
              </w:rPr>
              <w:t>Kërkesa të Refuzuara</w:t>
            </w:r>
          </w:p>
        </w:tc>
      </w:tr>
      <w:tr w:rsidR="00B9091D" w:rsidRPr="00467AA4" w14:paraId="3C22B79C" w14:textId="77777777" w:rsidTr="00D627FA">
        <w:trPr>
          <w:trHeight w:val="412"/>
        </w:trPr>
        <w:tc>
          <w:tcPr>
            <w:tcW w:w="4855" w:type="dxa"/>
          </w:tcPr>
          <w:p w14:paraId="50CF4F51" w14:textId="6A365873" w:rsidR="00B9091D" w:rsidRPr="00D627FA" w:rsidRDefault="00D627FA" w:rsidP="00D627FA">
            <w:pPr>
              <w:rPr>
                <w:color w:val="000066"/>
              </w:rPr>
            </w:pPr>
            <w:r w:rsidRPr="00D627FA">
              <w:rPr>
                <w:color w:val="000066"/>
              </w:rPr>
              <w:t>Rinesë  Shala – Libreza me gabime në data</w:t>
            </w:r>
          </w:p>
        </w:tc>
      </w:tr>
      <w:tr w:rsidR="00B9091D" w:rsidRPr="00467AA4" w14:paraId="71D6439F" w14:textId="77777777" w:rsidTr="00D627FA">
        <w:trPr>
          <w:trHeight w:val="412"/>
        </w:trPr>
        <w:tc>
          <w:tcPr>
            <w:tcW w:w="4855" w:type="dxa"/>
          </w:tcPr>
          <w:p w14:paraId="574449F6" w14:textId="096E23E9" w:rsidR="00B9091D" w:rsidRPr="00CE0FB4" w:rsidRDefault="00D627FA" w:rsidP="00CE0FB4">
            <w:pPr>
              <w:rPr>
                <w:color w:val="000066"/>
              </w:rPr>
            </w:pPr>
            <w:r>
              <w:rPr>
                <w:color w:val="000066"/>
              </w:rPr>
              <w:t>Ajshe Adili – Data e Kirurghisë Maxillofaciale gabim</w:t>
            </w:r>
          </w:p>
        </w:tc>
      </w:tr>
      <w:tr w:rsidR="00630678" w:rsidRPr="00467AA4" w14:paraId="53B49B25" w14:textId="77777777" w:rsidTr="00D627FA">
        <w:trPr>
          <w:trHeight w:val="412"/>
        </w:trPr>
        <w:tc>
          <w:tcPr>
            <w:tcW w:w="4855" w:type="dxa"/>
          </w:tcPr>
          <w:p w14:paraId="4958189A" w14:textId="71BADCE2" w:rsidR="00630678" w:rsidRPr="00CE0FB4" w:rsidRDefault="00630678" w:rsidP="00CE0FB4">
            <w:pPr>
              <w:rPr>
                <w:color w:val="000066"/>
              </w:rPr>
            </w:pPr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0A8F" w14:textId="77777777" w:rsidR="006950E4" w:rsidRDefault="006950E4">
      <w:r>
        <w:separator/>
      </w:r>
    </w:p>
  </w:endnote>
  <w:endnote w:type="continuationSeparator" w:id="0">
    <w:p w14:paraId="0CD81958" w14:textId="77777777" w:rsidR="006950E4" w:rsidRDefault="0069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904E8" w14:textId="77777777" w:rsidR="006950E4" w:rsidRDefault="006950E4">
      <w:r>
        <w:separator/>
      </w:r>
    </w:p>
  </w:footnote>
  <w:footnote w:type="continuationSeparator" w:id="0">
    <w:p w14:paraId="545BFD00" w14:textId="77777777" w:rsidR="006950E4" w:rsidRDefault="00695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3962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50E4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D3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87D16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731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2025-06-18T07:57:00Z</dcterms:created>
  <dcterms:modified xsi:type="dcterms:W3CDTF">2025-06-18T07:57:00Z</dcterms:modified>
</cp:coreProperties>
</file>