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53F709A8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r w:rsidR="00A976D3">
        <w:rPr>
          <w:color w:val="002060"/>
          <w:sz w:val="22"/>
          <w:szCs w:val="22"/>
        </w:rPr>
        <w:t>i</w:t>
      </w:r>
      <w:r w:rsidR="002B66AE">
        <w:rPr>
          <w:color w:val="002060"/>
          <w:sz w:val="22"/>
          <w:szCs w:val="22"/>
        </w:rPr>
        <w:t xml:space="preserve"> </w:t>
      </w:r>
      <w:r w:rsidR="004F488A">
        <w:rPr>
          <w:color w:val="002060"/>
          <w:sz w:val="22"/>
          <w:szCs w:val="22"/>
          <w:u w:val="single"/>
        </w:rPr>
        <w:t>Radiologjisë dhe Teknik të Anestezionit</w:t>
      </w:r>
      <w:r w:rsidR="00D05661">
        <w:rPr>
          <w:color w:val="002060"/>
          <w:sz w:val="22"/>
          <w:szCs w:val="22"/>
          <w:u w:val="single"/>
        </w:rPr>
        <w:t>,Teknik laborant</w:t>
      </w:r>
    </w:p>
    <w:p w14:paraId="2CFB9FD9" w14:textId="5F33390F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4F488A">
        <w:rPr>
          <w:b/>
          <w:bCs/>
          <w:color w:val="002060"/>
          <w:sz w:val="22"/>
          <w:szCs w:val="22"/>
        </w:rPr>
        <w:t>1</w:t>
      </w:r>
      <w:r w:rsidR="00D05661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.0</w:t>
      </w:r>
      <w:r w:rsidR="00D05661">
        <w:rPr>
          <w:b/>
          <w:bCs/>
          <w:color w:val="002060"/>
          <w:sz w:val="22"/>
          <w:szCs w:val="22"/>
        </w:rPr>
        <w:t>8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4F488A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895" w:type="dxa"/>
              <w:tblLook w:val="04A0" w:firstRow="1" w:lastRow="0" w:firstColumn="1" w:lastColumn="0" w:noHBand="0" w:noVBand="1"/>
            </w:tblPr>
            <w:tblGrid>
              <w:gridCol w:w="9895"/>
            </w:tblGrid>
            <w:tr w:rsidR="004F488A" w14:paraId="7C3AD26B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4AD22DFB" w14:textId="14A65708" w:rsidR="004F488A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Kaltrina  Ilazi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– 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66DD8C3C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77A743B6" w14:textId="70F2B24D" w:rsidR="004F488A" w:rsidRPr="00467AA4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Erblina  Rama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7A752D0E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5C59C205" w14:textId="5DEB8F5F" w:rsidR="004F488A" w:rsidRPr="00467AA4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Adisa  Haxhiu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64DA3CCA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7C4E59DC" w14:textId="4F99B97D" w:rsidR="004F488A" w:rsidRPr="00467AA4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Leon  Nuhiu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73186EB4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235AF291" w14:textId="3D72E289" w:rsidR="004F488A" w:rsidRPr="00467AA4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Albiona  Çekaj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5DEA0FA8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0B5BDAEB" w14:textId="544B30F8" w:rsidR="004F488A" w:rsidRPr="00467AA4" w:rsidRDefault="008F39B5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>A</w:t>
                  </w:r>
                  <w:r w:rsidR="004C3B14">
                    <w:rPr>
                      <w:rFonts w:ascii="Times New Roman" w:hAnsi="Times New Roman" w:cs="Times New Roman"/>
                      <w:color w:val="000066"/>
                    </w:rPr>
                    <w:t xml:space="preserve">rgoneta  Dreshaj - </w:t>
                  </w:r>
                  <w:r w:rsidR="004C3B14"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="004C3B14"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 w:rsidR="004C3B14">
                    <w:rPr>
                      <w:color w:val="000066"/>
                      <w:sz w:val="22"/>
                      <w:szCs w:val="22"/>
                    </w:rPr>
                    <w:t>i</w:t>
                  </w:r>
                  <w:r w:rsidR="004C3B14"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 w:rsidR="004C3B14">
                    <w:rPr>
                      <w:color w:val="000066"/>
                      <w:sz w:val="22"/>
                      <w:szCs w:val="22"/>
                    </w:rPr>
                    <w:t>i</w:t>
                  </w:r>
                  <w:r w:rsidR="004C3B14"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5C6F9B7F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77679943" w14:textId="46560A36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Altika  Jashari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4F1FF9C9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40AD303A" w14:textId="7252B49B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Bleona  Baliu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5CE55E74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18BE7042" w14:textId="39BE1B15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>Arbesa  Smajli -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5D974762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6665771B" w14:textId="62988D26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Kaltrina Çallaku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32A596AF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0F9A6F1E" w14:textId="361C18C7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Erza  Sadiku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</w:p>
              </w:tc>
            </w:tr>
            <w:tr w:rsidR="004F488A" w:rsidRPr="00467AA4" w14:paraId="316BB1FE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159287AD" w14:textId="12D09F4E" w:rsidR="004F488A" w:rsidRPr="00467AA4" w:rsidRDefault="004C3B14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r>
                    <w:rPr>
                      <w:rFonts w:ascii="Times New Roman" w:hAnsi="Times New Roman" w:cs="Times New Roman"/>
                      <w:color w:val="000066"/>
                    </w:rPr>
                    <w:t>Rita  Bytyçi -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Diagnostike </w:t>
                  </w:r>
                </w:p>
              </w:tc>
            </w:tr>
            <w:tr w:rsidR="004F488A" w:rsidRPr="00D35A18" w14:paraId="6942284F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0B983551" w14:textId="6BB718E5" w:rsidR="004F488A" w:rsidRPr="004C3B14" w:rsidRDefault="004C3B14" w:rsidP="004C3B1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Erjona Aliu -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Baçelor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Shkencave në Teknik </w:t>
                  </w:r>
                  <w:r>
                    <w:rPr>
                      <w:color w:val="000066"/>
                      <w:sz w:val="22"/>
                      <w:szCs w:val="22"/>
                    </w:rPr>
                    <w:t>i</w:t>
                  </w:r>
                  <w:r w:rsidRPr="008F39B5">
                    <w:rPr>
                      <w:color w:val="000066"/>
                      <w:sz w:val="22"/>
                      <w:szCs w:val="22"/>
                    </w:rPr>
                    <w:t xml:space="preserve"> Radiologjisë</w:t>
                  </w:r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Diagnostike</w:t>
                  </w:r>
                </w:p>
              </w:tc>
            </w:tr>
            <w:tr w:rsidR="004F488A" w:rsidRPr="00D35A18" w14:paraId="74F4724C" w14:textId="77777777" w:rsidTr="00D05661">
              <w:trPr>
                <w:trHeight w:val="412"/>
              </w:trPr>
              <w:tc>
                <w:tcPr>
                  <w:tcW w:w="9895" w:type="dxa"/>
                </w:tcPr>
                <w:p w14:paraId="2A114E45" w14:textId="7D31D382" w:rsidR="004F488A" w:rsidRPr="004C3B14" w:rsidRDefault="004F488A" w:rsidP="004C3B14">
                  <w:pPr>
                    <w:rPr>
                      <w:color w:val="000066"/>
                    </w:rPr>
                  </w:pPr>
                </w:p>
              </w:tc>
            </w:tr>
          </w:tbl>
          <w:p w14:paraId="7734F206" w14:textId="506897FB" w:rsidR="001D06D5" w:rsidRPr="00CE0FB4" w:rsidRDefault="001D06D5" w:rsidP="004C3B14">
            <w:pPr>
              <w:pStyle w:val="ListParagraph"/>
              <w:rPr>
                <w:color w:val="000066"/>
              </w:rPr>
            </w:pPr>
          </w:p>
        </w:tc>
      </w:tr>
      <w:tr w:rsidR="001D06D5" w:rsidRPr="00467AA4" w14:paraId="53046B65" w14:textId="77777777" w:rsidTr="004F488A">
        <w:trPr>
          <w:trHeight w:val="412"/>
        </w:trPr>
        <w:tc>
          <w:tcPr>
            <w:tcW w:w="8990" w:type="dxa"/>
          </w:tcPr>
          <w:p w14:paraId="3BF577DF" w14:textId="579B5DC9" w:rsidR="001D06D5" w:rsidRPr="004F488A" w:rsidRDefault="001D06D5" w:rsidP="004F488A">
            <w:pPr>
              <w:rPr>
                <w:color w:val="000066"/>
              </w:rPr>
            </w:pPr>
          </w:p>
        </w:tc>
      </w:tr>
      <w:bookmarkEnd w:id="0"/>
      <w:tr w:rsidR="00B9091D" w:rsidRPr="00467AA4" w14:paraId="01143AB9" w14:textId="77777777" w:rsidTr="004F488A">
        <w:trPr>
          <w:trHeight w:val="412"/>
        </w:trPr>
        <w:tc>
          <w:tcPr>
            <w:tcW w:w="8990" w:type="dxa"/>
          </w:tcPr>
          <w:p w14:paraId="071D10A5" w14:textId="031C58DD" w:rsidR="00B9091D" w:rsidRPr="004F488A" w:rsidRDefault="004F488A" w:rsidP="004F488A">
            <w:pPr>
              <w:rPr>
                <w:color w:val="000066"/>
              </w:rPr>
            </w:pPr>
            <w:r>
              <w:rPr>
                <w:color w:val="000066"/>
              </w:rPr>
              <w:t>Kërkesa</w:t>
            </w:r>
            <w:r w:rsidR="00826F20">
              <w:rPr>
                <w:color w:val="000066"/>
              </w:rPr>
              <w:t>t</w:t>
            </w:r>
            <w:r>
              <w:rPr>
                <w:color w:val="000066"/>
              </w:rPr>
              <w:t xml:space="preserve"> </w:t>
            </w:r>
            <w:r w:rsidR="00826F20">
              <w:rPr>
                <w:color w:val="000066"/>
              </w:rPr>
              <w:t>e</w:t>
            </w:r>
            <w:r>
              <w:rPr>
                <w:color w:val="000066"/>
              </w:rPr>
              <w:t xml:space="preserve"> Refuzuara</w:t>
            </w:r>
          </w:p>
        </w:tc>
      </w:tr>
      <w:tr w:rsidR="00B9091D" w:rsidRPr="00467AA4" w14:paraId="634FF4E3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833" w:type="dxa"/>
              <w:tblLook w:val="04A0" w:firstRow="1" w:lastRow="0" w:firstColumn="1" w:lastColumn="0" w:noHBand="0" w:noVBand="1"/>
            </w:tblPr>
            <w:tblGrid>
              <w:gridCol w:w="442"/>
              <w:gridCol w:w="4323"/>
              <w:gridCol w:w="5068"/>
            </w:tblGrid>
            <w:tr w:rsidR="004C3B14" w:rsidRPr="00A04621" w14:paraId="38F694AD" w14:textId="77777777" w:rsidTr="00334F28">
              <w:trPr>
                <w:trHeight w:val="413"/>
              </w:trPr>
              <w:tc>
                <w:tcPr>
                  <w:tcW w:w="442" w:type="dxa"/>
                </w:tcPr>
                <w:p w14:paraId="3AB91F92" w14:textId="756CAD11" w:rsidR="004C3B14" w:rsidRPr="00334F28" w:rsidRDefault="004C3B14" w:rsidP="00334F28">
                  <w:pPr>
                    <w:pStyle w:val="ListParagraph"/>
                    <w:numPr>
                      <w:ilvl w:val="0"/>
                      <w:numId w:val="7"/>
                    </w:numPr>
                    <w:spacing w:before="120"/>
                    <w:rPr>
                      <w:color w:val="000066"/>
                    </w:rPr>
                  </w:pPr>
                </w:p>
              </w:tc>
              <w:tc>
                <w:tcPr>
                  <w:tcW w:w="4323" w:type="dxa"/>
                </w:tcPr>
                <w:p w14:paraId="6AFCEF7D" w14:textId="57F0363D" w:rsidR="004C3B14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Edita Bytyqi – Tekniek i Anesteziologjisë</w:t>
                  </w:r>
                </w:p>
              </w:tc>
              <w:tc>
                <w:tcPr>
                  <w:tcW w:w="5068" w:type="dxa"/>
                </w:tcPr>
                <w:p w14:paraId="047C8B3F" w14:textId="0C57F3B1" w:rsidR="004C3B14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Të ploptësohet libreza sipas planprogramit</w:t>
                  </w:r>
                </w:p>
              </w:tc>
            </w:tr>
            <w:tr w:rsidR="004C3B14" w:rsidRPr="00A04621" w14:paraId="4D7BFE12" w14:textId="77777777" w:rsidTr="00334F28">
              <w:trPr>
                <w:trHeight w:val="413"/>
              </w:trPr>
              <w:tc>
                <w:tcPr>
                  <w:tcW w:w="442" w:type="dxa"/>
                </w:tcPr>
                <w:p w14:paraId="465036EF" w14:textId="77777777" w:rsidR="004C3B14" w:rsidRPr="00D35A18" w:rsidRDefault="004C3B14" w:rsidP="004C3B14">
                  <w:pPr>
                    <w:spacing w:before="120"/>
                    <w:rPr>
                      <w:color w:val="000066"/>
                    </w:rPr>
                  </w:pPr>
                </w:p>
              </w:tc>
              <w:tc>
                <w:tcPr>
                  <w:tcW w:w="4323" w:type="dxa"/>
                </w:tcPr>
                <w:p w14:paraId="0E584FB6" w14:textId="2465ED93" w:rsidR="00334F28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Gentiana  Gjelaj – Teknik Dentar</w:t>
                  </w:r>
                </w:p>
              </w:tc>
              <w:tc>
                <w:tcPr>
                  <w:tcW w:w="5068" w:type="dxa"/>
                </w:tcPr>
                <w:p w14:paraId="6CF6A745" w14:textId="4AF5294F" w:rsidR="004C3B14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Të plotësohet libreza sipas planprogramit</w:t>
                  </w:r>
                </w:p>
              </w:tc>
            </w:tr>
            <w:tr w:rsidR="00334F28" w:rsidRPr="00A04621" w14:paraId="12C76AFE" w14:textId="77777777" w:rsidTr="00334F28">
              <w:trPr>
                <w:trHeight w:val="413"/>
              </w:trPr>
              <w:tc>
                <w:tcPr>
                  <w:tcW w:w="442" w:type="dxa"/>
                </w:tcPr>
                <w:p w14:paraId="542852DA" w14:textId="77777777" w:rsidR="00334F28" w:rsidRPr="00D35A18" w:rsidRDefault="00334F28" w:rsidP="004C3B14">
                  <w:pPr>
                    <w:spacing w:before="120"/>
                    <w:rPr>
                      <w:color w:val="000066"/>
                    </w:rPr>
                  </w:pPr>
                </w:p>
              </w:tc>
              <w:tc>
                <w:tcPr>
                  <w:tcW w:w="4323" w:type="dxa"/>
                </w:tcPr>
                <w:p w14:paraId="29FF510F" w14:textId="324D49D2" w:rsidR="00334F28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Fiona Kaliqani – Teknik I Radiologjisë</w:t>
                  </w:r>
                </w:p>
              </w:tc>
              <w:tc>
                <w:tcPr>
                  <w:tcW w:w="5068" w:type="dxa"/>
                </w:tcPr>
                <w:p w14:paraId="42D57A73" w14:textId="4DC48D08" w:rsidR="00334F28" w:rsidRDefault="00334F28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Të plotësohet libreza sipas planprogramit</w:t>
                  </w:r>
                </w:p>
              </w:tc>
            </w:tr>
          </w:tbl>
          <w:p w14:paraId="6B98E32C" w14:textId="11BB28A8" w:rsidR="00B9091D" w:rsidRPr="004F488A" w:rsidRDefault="00B9091D" w:rsidP="004F488A">
            <w:pPr>
              <w:ind w:left="360"/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A6DC" w14:textId="77777777" w:rsidR="00B17620" w:rsidRDefault="00B17620">
      <w:r>
        <w:separator/>
      </w:r>
    </w:p>
  </w:endnote>
  <w:endnote w:type="continuationSeparator" w:id="0">
    <w:p w14:paraId="34C2BE83" w14:textId="77777777" w:rsidR="00B17620" w:rsidRDefault="00B1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97B7" w14:textId="77777777" w:rsidR="00B17620" w:rsidRDefault="00B17620">
      <w:r>
        <w:separator/>
      </w:r>
    </w:p>
  </w:footnote>
  <w:footnote w:type="continuationSeparator" w:id="0">
    <w:p w14:paraId="729FE8F1" w14:textId="77777777" w:rsidR="00B17620" w:rsidRDefault="00B1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F7040F"/>
    <w:multiLevelType w:val="hybridMultilevel"/>
    <w:tmpl w:val="BD82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3D45"/>
    <w:multiLevelType w:val="hybridMultilevel"/>
    <w:tmpl w:val="D7BE46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45D8"/>
    <w:multiLevelType w:val="hybridMultilevel"/>
    <w:tmpl w:val="F5BC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5373C09"/>
    <w:multiLevelType w:val="hybridMultilevel"/>
    <w:tmpl w:val="7B1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2B8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4F28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B14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488A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D77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F20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9B5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25EC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620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5661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807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1478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16</cp:revision>
  <cp:lastPrinted>2023-08-09T07:13:00Z</cp:lastPrinted>
  <dcterms:created xsi:type="dcterms:W3CDTF">2025-07-31T08:13:00Z</dcterms:created>
  <dcterms:modified xsi:type="dcterms:W3CDTF">2025-07-31T08:13:00Z</dcterms:modified>
</cp:coreProperties>
</file>