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 e Shëndetësisë – Ministarstva Zdravstva – Ministry of Health</w:t>
            </w:r>
          </w:p>
        </w:tc>
      </w:tr>
    </w:tbl>
    <w:p w14:paraId="1E154C67" w14:textId="77777777" w:rsidR="00520247" w:rsidRDefault="00520247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p w14:paraId="0E13F59C" w14:textId="1F33B78D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r w:rsidRPr="00FC2D86">
        <w:rPr>
          <w:b/>
          <w:bCs/>
          <w:color w:val="002060"/>
          <w:sz w:val="22"/>
          <w:szCs w:val="22"/>
        </w:rPr>
        <w:t>Drejtimi:</w:t>
      </w:r>
      <w:r w:rsidRPr="00FC2D86">
        <w:rPr>
          <w:color w:val="002060"/>
          <w:sz w:val="22"/>
          <w:szCs w:val="22"/>
        </w:rPr>
        <w:t xml:space="preserve"> </w:t>
      </w:r>
      <w:r w:rsidRPr="00FC2D86">
        <w:rPr>
          <w:color w:val="002060"/>
          <w:sz w:val="22"/>
          <w:szCs w:val="22"/>
          <w:u w:val="single"/>
        </w:rPr>
        <w:t>Baçelor i Infermierisë / Mamisë</w:t>
      </w:r>
      <w:r w:rsidRPr="00FC2D86">
        <w:rPr>
          <w:color w:val="002060"/>
          <w:sz w:val="22"/>
          <w:szCs w:val="22"/>
        </w:rPr>
        <w:t xml:space="preserve">       </w:t>
      </w:r>
    </w:p>
    <w:p w14:paraId="64508B01" w14:textId="22D8DB0A" w:rsidR="0067336C" w:rsidRPr="00535FE2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>ata e provimit:</w:t>
      </w:r>
      <w:r>
        <w:rPr>
          <w:b/>
          <w:bCs/>
          <w:color w:val="002060"/>
          <w:sz w:val="22"/>
          <w:szCs w:val="22"/>
        </w:rPr>
        <w:t xml:space="preserve">  </w:t>
      </w:r>
      <w:r w:rsidR="0067336C">
        <w:rPr>
          <w:b/>
          <w:bCs/>
          <w:color w:val="002060"/>
          <w:sz w:val="22"/>
          <w:szCs w:val="22"/>
          <w:u w:val="single"/>
        </w:rPr>
        <w:t>2</w:t>
      </w:r>
      <w:r w:rsidR="00520247">
        <w:rPr>
          <w:b/>
          <w:bCs/>
          <w:color w:val="002060"/>
          <w:sz w:val="22"/>
          <w:szCs w:val="22"/>
          <w:u w:val="single"/>
        </w:rPr>
        <w:t>7.11</w:t>
      </w:r>
      <w:r w:rsidR="00E96324">
        <w:rPr>
          <w:b/>
          <w:bCs/>
          <w:color w:val="002060"/>
          <w:sz w:val="22"/>
          <w:szCs w:val="22"/>
          <w:u w:val="single"/>
        </w:rPr>
        <w:t>.2025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4F2782">
        <w:rPr>
          <w:b/>
          <w:bCs/>
          <w:color w:val="000066"/>
          <w:sz w:val="22"/>
          <w:szCs w:val="22"/>
        </w:rPr>
        <w:t>10</w:t>
      </w:r>
      <w:r w:rsidR="00E70E6E">
        <w:rPr>
          <w:b/>
          <w:bCs/>
          <w:color w:val="000066"/>
          <w:sz w:val="22"/>
          <w:szCs w:val="22"/>
        </w:rPr>
        <w:t>.0</w:t>
      </w:r>
      <w:r w:rsidR="00E96324">
        <w:rPr>
          <w:b/>
          <w:bCs/>
          <w:color w:val="000066"/>
          <w:sz w:val="22"/>
          <w:szCs w:val="22"/>
        </w:rPr>
        <w:t>0</w:t>
      </w:r>
    </w:p>
    <w:tbl>
      <w:tblPr>
        <w:tblStyle w:val="TableGrid"/>
        <w:tblpPr w:leftFromText="180" w:rightFromText="180" w:vertAnchor="text" w:tblpY="1"/>
        <w:tblOverlap w:val="never"/>
        <w:tblW w:w="8185" w:type="dxa"/>
        <w:tblLook w:val="04A0" w:firstRow="1" w:lastRow="0" w:firstColumn="1" w:lastColumn="0" w:noHBand="0" w:noVBand="1"/>
      </w:tblPr>
      <w:tblGrid>
        <w:gridCol w:w="8185"/>
      </w:tblGrid>
      <w:tr w:rsidR="005B717C" w:rsidRPr="00467AA4" w14:paraId="6F3125CE" w14:textId="77777777" w:rsidTr="004873E2">
        <w:trPr>
          <w:trHeight w:val="412"/>
        </w:trPr>
        <w:tc>
          <w:tcPr>
            <w:tcW w:w="8185" w:type="dxa"/>
            <w:shd w:val="clear" w:color="auto" w:fill="D9D9D9" w:themeFill="background1" w:themeFillShade="D9"/>
          </w:tcPr>
          <w:bookmarkEnd w:id="0"/>
          <w:p w14:paraId="2F587299" w14:textId="552811D4" w:rsidR="005B717C" w:rsidRDefault="0067336C" w:rsidP="005B717C">
            <w:pPr>
              <w:pStyle w:val="ListParagraph"/>
              <w:ind w:left="630"/>
              <w:rPr>
                <w:color w:val="000066"/>
              </w:rPr>
            </w:pPr>
            <w:r>
              <w:rPr>
                <w:color w:val="000066"/>
              </w:rPr>
              <w:t>Fizioterapi</w:t>
            </w:r>
          </w:p>
        </w:tc>
      </w:tr>
      <w:tr w:rsidR="004873E2" w:rsidRPr="00467AA4" w14:paraId="43DE4A48" w14:textId="77777777" w:rsidTr="009711F3">
        <w:trPr>
          <w:trHeight w:val="412"/>
        </w:trPr>
        <w:tc>
          <w:tcPr>
            <w:tcW w:w="8185" w:type="dxa"/>
            <w:shd w:val="clear" w:color="auto" w:fill="FFFFFF" w:themeFill="background1"/>
          </w:tcPr>
          <w:p w14:paraId="4DAEBEE6" w14:textId="797141F3" w:rsidR="004873E2" w:rsidRPr="009711F3" w:rsidRDefault="0067336C" w:rsidP="004873E2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 w:rsidRPr="009711F3">
              <w:rPr>
                <w:color w:val="000066"/>
              </w:rPr>
              <w:t>Agon Hasolli</w:t>
            </w:r>
          </w:p>
        </w:tc>
      </w:tr>
      <w:tr w:rsidR="00BB4C40" w:rsidRPr="00467AA4" w14:paraId="19AD5842" w14:textId="77777777" w:rsidTr="009711F3">
        <w:trPr>
          <w:trHeight w:val="412"/>
        </w:trPr>
        <w:tc>
          <w:tcPr>
            <w:tcW w:w="8185" w:type="dxa"/>
            <w:shd w:val="clear" w:color="auto" w:fill="FFFFFF" w:themeFill="background1"/>
          </w:tcPr>
          <w:p w14:paraId="0CAB10BA" w14:textId="6B513AB0" w:rsidR="00BB4C40" w:rsidRPr="009711F3" w:rsidRDefault="0067336C" w:rsidP="004873E2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 w:rsidRPr="009711F3">
              <w:rPr>
                <w:color w:val="000066"/>
              </w:rPr>
              <w:t>Besart Sylejmani</w:t>
            </w:r>
          </w:p>
        </w:tc>
      </w:tr>
      <w:tr w:rsidR="00BB4C40" w:rsidRPr="00467AA4" w14:paraId="40A47EE1" w14:textId="77777777" w:rsidTr="009711F3">
        <w:trPr>
          <w:trHeight w:val="412"/>
        </w:trPr>
        <w:tc>
          <w:tcPr>
            <w:tcW w:w="8185" w:type="dxa"/>
            <w:shd w:val="clear" w:color="auto" w:fill="FFFFFF" w:themeFill="background1"/>
          </w:tcPr>
          <w:p w14:paraId="401D5722" w14:textId="5DD7D228" w:rsidR="00BB4C40" w:rsidRPr="009711F3" w:rsidRDefault="0067336C" w:rsidP="004873E2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 w:rsidRPr="009711F3">
              <w:rPr>
                <w:color w:val="000066"/>
              </w:rPr>
              <w:t>Eris Bislimi</w:t>
            </w:r>
          </w:p>
        </w:tc>
      </w:tr>
      <w:tr w:rsidR="005B717C" w:rsidRPr="00467AA4" w14:paraId="7F221F16" w14:textId="77777777" w:rsidTr="009711F3">
        <w:trPr>
          <w:trHeight w:val="412"/>
        </w:trPr>
        <w:tc>
          <w:tcPr>
            <w:tcW w:w="8185" w:type="dxa"/>
            <w:shd w:val="clear" w:color="auto" w:fill="FFFFFF" w:themeFill="background1"/>
          </w:tcPr>
          <w:p w14:paraId="3DF51B39" w14:textId="10F7BC72" w:rsidR="005B717C" w:rsidRPr="009711F3" w:rsidRDefault="0067336C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 w:rsidRPr="009711F3">
              <w:rPr>
                <w:color w:val="000066"/>
              </w:rPr>
              <w:t>Dorarta Podrimaj</w:t>
            </w:r>
          </w:p>
        </w:tc>
      </w:tr>
      <w:tr w:rsidR="0067336C" w:rsidRPr="00467AA4" w14:paraId="7A48A95C" w14:textId="77777777" w:rsidTr="009711F3">
        <w:trPr>
          <w:trHeight w:val="412"/>
        </w:trPr>
        <w:tc>
          <w:tcPr>
            <w:tcW w:w="8185" w:type="dxa"/>
            <w:shd w:val="clear" w:color="auto" w:fill="FFFFFF" w:themeFill="background1"/>
          </w:tcPr>
          <w:p w14:paraId="5DB4C078" w14:textId="512E8D26" w:rsidR="0067336C" w:rsidRPr="009711F3" w:rsidRDefault="0067336C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 w:rsidRPr="009711F3">
              <w:rPr>
                <w:color w:val="000066"/>
              </w:rPr>
              <w:t>Mirzana Mehmeti</w:t>
            </w:r>
          </w:p>
        </w:tc>
      </w:tr>
      <w:tr w:rsidR="008269FA" w:rsidRPr="00467AA4" w14:paraId="5C8DD34A" w14:textId="77777777" w:rsidTr="009711F3">
        <w:trPr>
          <w:trHeight w:val="412"/>
        </w:trPr>
        <w:tc>
          <w:tcPr>
            <w:tcW w:w="8185" w:type="dxa"/>
            <w:shd w:val="clear" w:color="auto" w:fill="FFFFFF" w:themeFill="background1"/>
          </w:tcPr>
          <w:p w14:paraId="0CF2E026" w14:textId="16A15F7E" w:rsidR="008269FA" w:rsidRPr="009711F3" w:rsidRDefault="008269FA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 w:rsidRPr="009711F3">
              <w:rPr>
                <w:color w:val="000066"/>
              </w:rPr>
              <w:t>Doresa Krasniqi</w:t>
            </w:r>
          </w:p>
        </w:tc>
      </w:tr>
      <w:tr w:rsidR="008269FA" w:rsidRPr="00467AA4" w14:paraId="35D56BB7" w14:textId="77777777" w:rsidTr="009711F3">
        <w:trPr>
          <w:trHeight w:val="412"/>
        </w:trPr>
        <w:tc>
          <w:tcPr>
            <w:tcW w:w="8185" w:type="dxa"/>
            <w:shd w:val="clear" w:color="auto" w:fill="FFFFFF" w:themeFill="background1"/>
          </w:tcPr>
          <w:p w14:paraId="6F1C9036" w14:textId="630FE83F" w:rsidR="008269FA" w:rsidRPr="009711F3" w:rsidRDefault="008269FA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 w:rsidRPr="009711F3">
              <w:rPr>
                <w:color w:val="000066"/>
              </w:rPr>
              <w:t>Alketa Qenaj</w:t>
            </w:r>
          </w:p>
        </w:tc>
      </w:tr>
      <w:tr w:rsidR="0067336C" w:rsidRPr="00467AA4" w14:paraId="6D094FC8" w14:textId="77777777" w:rsidTr="009711F3">
        <w:trPr>
          <w:trHeight w:val="412"/>
        </w:trPr>
        <w:tc>
          <w:tcPr>
            <w:tcW w:w="8185" w:type="dxa"/>
            <w:shd w:val="clear" w:color="auto" w:fill="FFFFFF" w:themeFill="background1"/>
          </w:tcPr>
          <w:p w14:paraId="02575FF8" w14:textId="5FFEF743" w:rsidR="0067336C" w:rsidRPr="009711F3" w:rsidRDefault="0067336C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 w:rsidRPr="009711F3">
              <w:rPr>
                <w:color w:val="000066"/>
              </w:rPr>
              <w:t>Laur Jaku</w:t>
            </w:r>
          </w:p>
        </w:tc>
      </w:tr>
      <w:tr w:rsidR="0067336C" w:rsidRPr="00467AA4" w14:paraId="6EEB39C5" w14:textId="77777777" w:rsidTr="009711F3">
        <w:trPr>
          <w:trHeight w:val="412"/>
        </w:trPr>
        <w:tc>
          <w:tcPr>
            <w:tcW w:w="8185" w:type="dxa"/>
            <w:shd w:val="clear" w:color="auto" w:fill="FFFFFF" w:themeFill="background1"/>
          </w:tcPr>
          <w:p w14:paraId="45B94079" w14:textId="38B2285C" w:rsidR="0067336C" w:rsidRPr="009711F3" w:rsidRDefault="0067336C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 w:rsidRPr="009711F3">
              <w:rPr>
                <w:color w:val="000066"/>
              </w:rPr>
              <w:t>Arife Peci – diploma e pa-nostrifikuar</w:t>
            </w:r>
          </w:p>
        </w:tc>
      </w:tr>
      <w:tr w:rsidR="0067336C" w:rsidRPr="00467AA4" w14:paraId="6411E4A4" w14:textId="77777777" w:rsidTr="009711F3">
        <w:trPr>
          <w:trHeight w:val="412"/>
        </w:trPr>
        <w:tc>
          <w:tcPr>
            <w:tcW w:w="8185" w:type="dxa"/>
            <w:shd w:val="clear" w:color="auto" w:fill="FFFFFF" w:themeFill="background1"/>
          </w:tcPr>
          <w:p w14:paraId="4A74208F" w14:textId="0E800C3E" w:rsidR="0067336C" w:rsidRPr="009711F3" w:rsidRDefault="0067336C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 w:rsidRPr="009711F3">
              <w:rPr>
                <w:color w:val="000066"/>
              </w:rPr>
              <w:t>Rudina Rraci – n</w:t>
            </w:r>
            <w:r w:rsidR="008269FA" w:rsidRPr="009711F3">
              <w:rPr>
                <w:color w:val="000066"/>
              </w:rPr>
              <w:t>ë</w:t>
            </w:r>
            <w:r w:rsidRPr="009711F3">
              <w:rPr>
                <w:color w:val="000066"/>
              </w:rPr>
              <w:t xml:space="preserve"> librez</w:t>
            </w:r>
            <w:r w:rsidR="008269FA" w:rsidRPr="009711F3">
              <w:rPr>
                <w:color w:val="000066"/>
              </w:rPr>
              <w:t>ë</w:t>
            </w:r>
            <w:r w:rsidRPr="009711F3">
              <w:rPr>
                <w:color w:val="000066"/>
              </w:rPr>
              <w:t xml:space="preserve"> t</w:t>
            </w:r>
            <w:r w:rsidR="008269FA" w:rsidRPr="009711F3">
              <w:rPr>
                <w:color w:val="000066"/>
              </w:rPr>
              <w:t>ë</w:t>
            </w:r>
            <w:r w:rsidRPr="009711F3">
              <w:rPr>
                <w:color w:val="000066"/>
              </w:rPr>
              <w:t xml:space="preserve"> evidentohet praktika conform formularit t</w:t>
            </w:r>
            <w:r w:rsidR="008269FA" w:rsidRPr="009711F3">
              <w:rPr>
                <w:color w:val="000066"/>
              </w:rPr>
              <w:t>ë</w:t>
            </w:r>
            <w:r w:rsidRPr="009711F3">
              <w:rPr>
                <w:color w:val="000066"/>
              </w:rPr>
              <w:t xml:space="preserve"> praktik</w:t>
            </w:r>
            <w:r w:rsidR="008269FA" w:rsidRPr="009711F3">
              <w:rPr>
                <w:color w:val="000066"/>
              </w:rPr>
              <w:t>ë</w:t>
            </w:r>
            <w:r w:rsidRPr="009711F3">
              <w:rPr>
                <w:color w:val="000066"/>
              </w:rPr>
              <w:t>s</w:t>
            </w:r>
          </w:p>
        </w:tc>
      </w:tr>
      <w:tr w:rsidR="0067336C" w:rsidRPr="00467AA4" w14:paraId="1810C436" w14:textId="77777777" w:rsidTr="009711F3">
        <w:trPr>
          <w:trHeight w:val="412"/>
        </w:trPr>
        <w:tc>
          <w:tcPr>
            <w:tcW w:w="8185" w:type="dxa"/>
            <w:shd w:val="clear" w:color="auto" w:fill="FFFFFF" w:themeFill="background1"/>
          </w:tcPr>
          <w:p w14:paraId="552F710C" w14:textId="30997F37" w:rsidR="0067336C" w:rsidRPr="009711F3" w:rsidRDefault="0067336C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 w:rsidRPr="009711F3">
              <w:rPr>
                <w:color w:val="000066"/>
              </w:rPr>
              <w:t>Eurona Salihu – mungon vendii I nostrifikimit nga MAShT-i</w:t>
            </w:r>
          </w:p>
        </w:tc>
      </w:tr>
      <w:tr w:rsidR="0067336C" w:rsidRPr="00467AA4" w14:paraId="17AB454F" w14:textId="77777777" w:rsidTr="009711F3">
        <w:trPr>
          <w:trHeight w:val="412"/>
        </w:trPr>
        <w:tc>
          <w:tcPr>
            <w:tcW w:w="8185" w:type="dxa"/>
            <w:shd w:val="clear" w:color="auto" w:fill="FFFFFF" w:themeFill="background1"/>
          </w:tcPr>
          <w:p w14:paraId="29A41AF7" w14:textId="7B10A58F" w:rsidR="0067336C" w:rsidRPr="009711F3" w:rsidRDefault="0067336C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 w:rsidRPr="009711F3">
              <w:rPr>
                <w:color w:val="000066"/>
              </w:rPr>
              <w:t>Edisa Mustafa – t</w:t>
            </w:r>
            <w:r w:rsidR="008269FA" w:rsidRPr="009711F3">
              <w:rPr>
                <w:color w:val="000066"/>
              </w:rPr>
              <w:t>ë</w:t>
            </w:r>
            <w:r w:rsidRPr="009711F3">
              <w:rPr>
                <w:color w:val="000066"/>
              </w:rPr>
              <w:t xml:space="preserve"> p</w:t>
            </w:r>
            <w:r w:rsidR="008269FA" w:rsidRPr="009711F3">
              <w:rPr>
                <w:color w:val="000066"/>
              </w:rPr>
              <w:t>ë</w:t>
            </w:r>
            <w:r w:rsidRPr="009711F3">
              <w:rPr>
                <w:color w:val="000066"/>
              </w:rPr>
              <w:t>rshkruhet n</w:t>
            </w:r>
            <w:r w:rsidR="008269FA" w:rsidRPr="009711F3">
              <w:rPr>
                <w:color w:val="000066"/>
              </w:rPr>
              <w:t>ë</w:t>
            </w:r>
            <w:r w:rsidRPr="009711F3">
              <w:rPr>
                <w:color w:val="000066"/>
              </w:rPr>
              <w:t xml:space="preserve"> librez</w:t>
            </w:r>
            <w:r w:rsidR="008269FA" w:rsidRPr="009711F3">
              <w:rPr>
                <w:color w:val="000066"/>
              </w:rPr>
              <w:t>ë</w:t>
            </w:r>
            <w:r w:rsidRPr="009711F3">
              <w:rPr>
                <w:color w:val="000066"/>
              </w:rPr>
              <w:t xml:space="preserve"> emri I Institucioneve, konform planprogramit</w:t>
            </w:r>
          </w:p>
        </w:tc>
      </w:tr>
      <w:tr w:rsidR="0067336C" w:rsidRPr="00467AA4" w14:paraId="74151F50" w14:textId="77777777" w:rsidTr="009711F3">
        <w:trPr>
          <w:trHeight w:val="412"/>
        </w:trPr>
        <w:tc>
          <w:tcPr>
            <w:tcW w:w="8185" w:type="dxa"/>
            <w:shd w:val="clear" w:color="auto" w:fill="FFFFFF" w:themeFill="background1"/>
          </w:tcPr>
          <w:p w14:paraId="3961B2CC" w14:textId="14B1D09D" w:rsidR="0067336C" w:rsidRPr="009711F3" w:rsidRDefault="0067336C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 w:rsidRPr="009711F3">
              <w:rPr>
                <w:color w:val="000066"/>
              </w:rPr>
              <w:t>Endrit Kuqi – mungon vula e Intsiucionit m</w:t>
            </w:r>
            <w:r w:rsidR="008269FA" w:rsidRPr="009711F3">
              <w:rPr>
                <w:color w:val="000066"/>
              </w:rPr>
              <w:t>ë</w:t>
            </w:r>
            <w:r w:rsidRPr="009711F3">
              <w:rPr>
                <w:color w:val="000066"/>
              </w:rPr>
              <w:t xml:space="preserve"> fq. 11</w:t>
            </w:r>
          </w:p>
        </w:tc>
      </w:tr>
      <w:tr w:rsidR="005B717C" w:rsidRPr="00467AA4" w14:paraId="37E55113" w14:textId="77777777" w:rsidTr="009711F3">
        <w:trPr>
          <w:trHeight w:val="412"/>
        </w:trPr>
        <w:tc>
          <w:tcPr>
            <w:tcW w:w="8185" w:type="dxa"/>
            <w:shd w:val="clear" w:color="auto" w:fill="FFFFFF" w:themeFill="background1"/>
          </w:tcPr>
          <w:p w14:paraId="7B02DD00" w14:textId="1F07CE27" w:rsidR="005B717C" w:rsidRPr="009711F3" w:rsidRDefault="0067336C" w:rsidP="005B717C">
            <w:pPr>
              <w:pStyle w:val="ListParagraph"/>
              <w:ind w:left="630"/>
              <w:rPr>
                <w:color w:val="000066"/>
              </w:rPr>
            </w:pPr>
            <w:r w:rsidRPr="009711F3">
              <w:rPr>
                <w:color w:val="000066"/>
              </w:rPr>
              <w:t>Biokimi Laboratorike</w:t>
            </w:r>
          </w:p>
        </w:tc>
      </w:tr>
      <w:tr w:rsidR="005B717C" w:rsidRPr="00467AA4" w14:paraId="09CC85DC" w14:textId="77777777" w:rsidTr="009711F3">
        <w:trPr>
          <w:trHeight w:val="412"/>
        </w:trPr>
        <w:tc>
          <w:tcPr>
            <w:tcW w:w="8185" w:type="dxa"/>
            <w:shd w:val="clear" w:color="auto" w:fill="FFFFFF" w:themeFill="background1"/>
          </w:tcPr>
          <w:p w14:paraId="6D484D5B" w14:textId="61D894C3" w:rsidR="005B717C" w:rsidRPr="009711F3" w:rsidRDefault="0067336C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 w:rsidRPr="009711F3">
              <w:rPr>
                <w:color w:val="000066"/>
              </w:rPr>
              <w:t>Viona Ismajli</w:t>
            </w:r>
          </w:p>
        </w:tc>
      </w:tr>
      <w:tr w:rsidR="005B717C" w:rsidRPr="00467AA4" w14:paraId="48BC88AE" w14:textId="77777777" w:rsidTr="009711F3">
        <w:trPr>
          <w:trHeight w:val="412"/>
        </w:trPr>
        <w:tc>
          <w:tcPr>
            <w:tcW w:w="8185" w:type="dxa"/>
            <w:shd w:val="clear" w:color="auto" w:fill="FFFFFF" w:themeFill="background1"/>
          </w:tcPr>
          <w:p w14:paraId="3A8984E8" w14:textId="1B97C9F9" w:rsidR="005B717C" w:rsidRPr="009711F3" w:rsidRDefault="0067336C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 w:rsidRPr="009711F3">
              <w:rPr>
                <w:color w:val="000066"/>
              </w:rPr>
              <w:t>Altina Krasniqi</w:t>
            </w:r>
          </w:p>
        </w:tc>
      </w:tr>
      <w:tr w:rsidR="00FA6C66" w:rsidRPr="00467AA4" w14:paraId="144EC252" w14:textId="77777777" w:rsidTr="009711F3">
        <w:trPr>
          <w:trHeight w:val="412"/>
        </w:trPr>
        <w:tc>
          <w:tcPr>
            <w:tcW w:w="8185" w:type="dxa"/>
            <w:shd w:val="clear" w:color="auto" w:fill="FFFFFF" w:themeFill="background1"/>
          </w:tcPr>
          <w:p w14:paraId="708E0B27" w14:textId="2B2C333A" w:rsidR="00FA6C66" w:rsidRPr="009711F3" w:rsidRDefault="0067336C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 w:rsidRPr="009711F3">
              <w:rPr>
                <w:color w:val="000066"/>
              </w:rPr>
              <w:t>Endrit Tahiraj</w:t>
            </w:r>
          </w:p>
        </w:tc>
      </w:tr>
      <w:tr w:rsidR="0067336C" w:rsidRPr="00467AA4" w14:paraId="1B4FDE1A" w14:textId="77777777" w:rsidTr="009711F3">
        <w:trPr>
          <w:trHeight w:val="412"/>
        </w:trPr>
        <w:tc>
          <w:tcPr>
            <w:tcW w:w="8185" w:type="dxa"/>
            <w:shd w:val="clear" w:color="auto" w:fill="FFFFFF" w:themeFill="background1"/>
          </w:tcPr>
          <w:p w14:paraId="0D8DFDD7" w14:textId="1AA5D0C3" w:rsidR="0067336C" w:rsidRPr="009711F3" w:rsidRDefault="0067336C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 w:rsidRPr="009711F3">
              <w:rPr>
                <w:color w:val="000066"/>
              </w:rPr>
              <w:t>Nora Kelmendi</w:t>
            </w:r>
          </w:p>
        </w:tc>
      </w:tr>
      <w:tr w:rsidR="0067336C" w:rsidRPr="00467AA4" w14:paraId="04951A68" w14:textId="77777777" w:rsidTr="009711F3">
        <w:trPr>
          <w:trHeight w:val="412"/>
        </w:trPr>
        <w:tc>
          <w:tcPr>
            <w:tcW w:w="8185" w:type="dxa"/>
            <w:shd w:val="clear" w:color="auto" w:fill="FFFFFF" w:themeFill="background1"/>
          </w:tcPr>
          <w:p w14:paraId="03A8FA40" w14:textId="1576EEA9" w:rsidR="0067336C" w:rsidRPr="009711F3" w:rsidRDefault="0067336C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 w:rsidRPr="009711F3">
              <w:rPr>
                <w:color w:val="000066"/>
              </w:rPr>
              <w:t>Elizë Rrahimi</w:t>
            </w:r>
          </w:p>
        </w:tc>
      </w:tr>
      <w:tr w:rsidR="0067336C" w:rsidRPr="00467AA4" w14:paraId="52232D91" w14:textId="77777777" w:rsidTr="009711F3">
        <w:trPr>
          <w:trHeight w:val="412"/>
        </w:trPr>
        <w:tc>
          <w:tcPr>
            <w:tcW w:w="8185" w:type="dxa"/>
            <w:shd w:val="clear" w:color="auto" w:fill="FFFFFF" w:themeFill="background1"/>
          </w:tcPr>
          <w:p w14:paraId="300BDCD2" w14:textId="53010E56" w:rsidR="0067336C" w:rsidRPr="009711F3" w:rsidRDefault="0067336C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 w:rsidRPr="009711F3">
              <w:rPr>
                <w:color w:val="000066"/>
              </w:rPr>
              <w:t>Rozana Emini</w:t>
            </w:r>
          </w:p>
        </w:tc>
      </w:tr>
    </w:tbl>
    <w:p w14:paraId="017E4473" w14:textId="4249BD41" w:rsidR="009711F3" w:rsidRDefault="009711F3" w:rsidP="00B64111">
      <w:pPr>
        <w:tabs>
          <w:tab w:val="left" w:pos="1268"/>
        </w:tabs>
        <w:rPr>
          <w:highlight w:val="lightGray"/>
          <w:lang w:val="sq-AL"/>
        </w:rPr>
      </w:pPr>
    </w:p>
    <w:p w14:paraId="30A374BE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00577C00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1DDADBC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70D72813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1481CEEB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C34D545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11E90BF4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1E6404DB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70068F71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627A7CC2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77B3DA58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D7DCABC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69F40D35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1A982BA4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50BAFD78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D62C4A8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77A65D39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48D2E554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770081D2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206F0352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54104FBE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1894946A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1FE36496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A350887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14340F3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5C0033E7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77A195F8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53BFA518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D2875E7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4230891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590C93EC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06C6A197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4E129AB4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21EE2E19" w14:textId="0B8530C8" w:rsidR="009711F3" w:rsidRDefault="009711F3" w:rsidP="009711F3">
      <w:pPr>
        <w:rPr>
          <w:highlight w:val="lightGray"/>
          <w:lang w:val="sq-AL"/>
        </w:rPr>
      </w:pPr>
    </w:p>
    <w:p w14:paraId="0FAD26DA" w14:textId="353C9441" w:rsidR="009711F3" w:rsidRDefault="009711F3" w:rsidP="009711F3">
      <w:pPr>
        <w:rPr>
          <w:highlight w:val="lightGray"/>
          <w:lang w:val="sq-AL"/>
        </w:rPr>
      </w:pPr>
    </w:p>
    <w:p w14:paraId="701052DC" w14:textId="1924D593" w:rsidR="0082267C" w:rsidRPr="009711F3" w:rsidRDefault="009711F3" w:rsidP="009711F3">
      <w:pPr>
        <w:tabs>
          <w:tab w:val="left" w:pos="2708"/>
        </w:tabs>
        <w:rPr>
          <w:highlight w:val="lightGray"/>
          <w:lang w:val="sq-AL"/>
        </w:rPr>
      </w:pPr>
      <w:r>
        <w:rPr>
          <w:highlight w:val="lightGray"/>
          <w:lang w:val="sq-AL"/>
        </w:rPr>
        <w:tab/>
      </w:r>
    </w:p>
    <w:sectPr w:rsidR="0082267C" w:rsidRPr="009711F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AC340" w14:textId="77777777" w:rsidR="001739BE" w:rsidRDefault="001739BE">
      <w:r>
        <w:separator/>
      </w:r>
    </w:p>
  </w:endnote>
  <w:endnote w:type="continuationSeparator" w:id="0">
    <w:p w14:paraId="5FC6FA0D" w14:textId="77777777" w:rsidR="001739BE" w:rsidRDefault="00173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9D4115" w:rsidRDefault="009D4115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9D4115" w:rsidRDefault="009D4115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9D4115" w:rsidRPr="009803D6" w:rsidRDefault="009D4115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________________________________________________________________________________________________________________</w:t>
            </w:r>
          </w:p>
          <w:p w14:paraId="2D910656" w14:textId="704464F7" w:rsidR="009D4115" w:rsidRPr="002030C8" w:rsidRDefault="009D4115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9711F3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9711F3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E146E" w14:textId="77777777" w:rsidR="001739BE" w:rsidRDefault="001739BE">
      <w:r>
        <w:separator/>
      </w:r>
    </w:p>
  </w:footnote>
  <w:footnote w:type="continuationSeparator" w:id="0">
    <w:p w14:paraId="7CA4A928" w14:textId="77777777" w:rsidR="001739BE" w:rsidRDefault="001739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6542"/>
    <w:rsid w:val="001679E4"/>
    <w:rsid w:val="00171DD9"/>
    <w:rsid w:val="00172843"/>
    <w:rsid w:val="001739BE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7E1"/>
    <w:rsid w:val="002E0E26"/>
    <w:rsid w:val="002E3527"/>
    <w:rsid w:val="002E4D4E"/>
    <w:rsid w:val="002F08B9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3E2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0247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4617"/>
    <w:rsid w:val="00665B3A"/>
    <w:rsid w:val="006717C0"/>
    <w:rsid w:val="00671CB8"/>
    <w:rsid w:val="0067336C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269FA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5484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11F3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4115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1989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4111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4B4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4C40"/>
    <w:rsid w:val="00BB6F4B"/>
    <w:rsid w:val="00BB750D"/>
    <w:rsid w:val="00BB7A20"/>
    <w:rsid w:val="00BB7DC1"/>
    <w:rsid w:val="00BC0165"/>
    <w:rsid w:val="00BC52B9"/>
    <w:rsid w:val="00BC7D8F"/>
    <w:rsid w:val="00BD1106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17F93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37E47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498F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6C33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3E6B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6F7A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70E6E"/>
    <w:rsid w:val="00E83EF0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795FB8-FF6F-46C7-A449-C5D801D7D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905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2025-11-10T09:42:00Z</dcterms:created>
  <dcterms:modified xsi:type="dcterms:W3CDTF">2025-11-10T09:42:00Z</dcterms:modified>
</cp:coreProperties>
</file>