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D0F4" w14:textId="181FDC9B" w:rsidR="00F24174" w:rsidRPr="00F24174" w:rsidRDefault="00F24174" w:rsidP="00F24174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</w:p>
    <w:p w14:paraId="29423A59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  <w:r w:rsidRPr="00AE7DC6">
        <w:rPr>
          <w:rFonts w:ascii="Book Antiqua" w:eastAsia="Times New Roman" w:hAnsi="Book Antiqua"/>
          <w:noProof/>
          <w:color w:val="000066"/>
        </w:rPr>
        <w:drawing>
          <wp:anchor distT="0" distB="0" distL="114300" distR="114300" simplePos="0" relativeHeight="251659264" behindDoc="1" locked="0" layoutInCell="1" allowOverlap="1" wp14:anchorId="1FC3CAED" wp14:editId="354CB419">
            <wp:simplePos x="0" y="0"/>
            <wp:positionH relativeFrom="column">
              <wp:posOffset>2580005</wp:posOffset>
            </wp:positionH>
            <wp:positionV relativeFrom="paragraph">
              <wp:posOffset>55245</wp:posOffset>
            </wp:positionV>
            <wp:extent cx="71628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7819A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43A3DBDE" w14:textId="04D94823" w:rsid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1EB11EEA" w14:textId="77777777" w:rsidR="00183F85" w:rsidRPr="00AE7DC6" w:rsidRDefault="00183F85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0036B536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Batang" w:hAnsi="Book Antiqua"/>
          <w:b/>
          <w:bCs/>
          <w:color w:val="000066"/>
          <w:lang w:val="de-DE"/>
        </w:rPr>
      </w:pPr>
      <w:r w:rsidRPr="00AE7DC6">
        <w:rPr>
          <w:rFonts w:ascii="Book Antiqua" w:eastAsia="Times New Roman" w:hAnsi="Book Antiqua"/>
          <w:b/>
          <w:bCs/>
          <w:color w:val="000066"/>
          <w:lang w:val="de-DE"/>
        </w:rPr>
        <w:t>Republika e Kosovës</w:t>
      </w:r>
    </w:p>
    <w:p w14:paraId="4DD278C3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</w:pPr>
      <w:r w:rsidRPr="00AE7DC6">
        <w:rPr>
          <w:rFonts w:ascii="Book Antiqua" w:eastAsia="Batang" w:hAnsi="Book Antiqua"/>
          <w:b/>
          <w:bCs/>
          <w:color w:val="000066"/>
          <w:sz w:val="22"/>
          <w:szCs w:val="22"/>
          <w:lang w:val="de-DE"/>
        </w:rPr>
        <w:t xml:space="preserve">Republika Kosova – </w:t>
      </w:r>
      <w:r w:rsidRPr="00AE7DC6"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  <w:t>Republic of Kosovo</w:t>
      </w:r>
    </w:p>
    <w:p w14:paraId="1E6FA7C3" w14:textId="77777777" w:rsidR="00AE7DC6" w:rsidRPr="00AE7DC6" w:rsidRDefault="00AE7DC6" w:rsidP="00AE7DC6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Qeveria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Vlada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Government</w:t>
      </w:r>
    </w:p>
    <w:p w14:paraId="2463D0F5" w14:textId="77777777" w:rsidR="00AE7DC6" w:rsidRDefault="00AE7DC6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                           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e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Shëndetësisë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Ministarstva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Zdravstva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Ministry of Health</w:t>
      </w:r>
      <w:r w:rsidRPr="00222EC4">
        <w:rPr>
          <w:b/>
          <w:bCs/>
          <w:color w:val="000066"/>
          <w:sz w:val="22"/>
          <w:szCs w:val="22"/>
        </w:rPr>
        <w:t xml:space="preserve"> </w:t>
      </w:r>
    </w:p>
    <w:p w14:paraId="67B3F323" w14:textId="1D92D0E0" w:rsidR="009041C8" w:rsidRDefault="00AD7579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</w:t>
      </w:r>
      <w:r w:rsidR="00FC1A14">
        <w:rPr>
          <w:b/>
          <w:bCs/>
          <w:color w:val="000066"/>
          <w:sz w:val="22"/>
          <w:szCs w:val="22"/>
        </w:rPr>
        <w:t>L</w:t>
      </w:r>
      <w:r w:rsidR="00F24174">
        <w:rPr>
          <w:b/>
          <w:bCs/>
          <w:color w:val="000066"/>
          <w:sz w:val="22"/>
          <w:szCs w:val="22"/>
        </w:rPr>
        <w:t xml:space="preserve">                                   </w:t>
      </w:r>
      <w:proofErr w:type="spellStart"/>
      <w:r w:rsidR="00F24174"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="00F24174" w:rsidRPr="00FC2D86">
        <w:rPr>
          <w:b/>
          <w:bCs/>
          <w:color w:val="002060"/>
          <w:sz w:val="22"/>
          <w:szCs w:val="22"/>
        </w:rPr>
        <w:t>:</w:t>
      </w:r>
      <w:r w:rsidR="00F24174" w:rsidRPr="00FC2D86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Profesionist</w:t>
      </w:r>
      <w:proofErr w:type="spellEnd"/>
      <w:r w:rsidR="00F24174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Shëndetësor</w:t>
      </w:r>
      <w:proofErr w:type="spellEnd"/>
      <w:r w:rsidR="00F24174">
        <w:rPr>
          <w:color w:val="002060"/>
          <w:sz w:val="22"/>
          <w:szCs w:val="22"/>
        </w:rPr>
        <w:t xml:space="preserve"> Bachelor</w:t>
      </w:r>
      <w:r w:rsidR="00F24174">
        <w:rPr>
          <w:rFonts w:ascii="Calibri" w:hAnsi="Calibri" w:cs="Calibri"/>
          <w:color w:val="000066"/>
        </w:rPr>
        <w:t xml:space="preserve">                             </w:t>
      </w:r>
    </w:p>
    <w:p w14:paraId="2CFB9FD9" w14:textId="1F281629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024ED0">
        <w:rPr>
          <w:b/>
          <w:bCs/>
          <w:color w:val="002060"/>
          <w:sz w:val="22"/>
          <w:szCs w:val="22"/>
        </w:rPr>
        <w:t>22</w:t>
      </w:r>
      <w:r w:rsidR="002210E4">
        <w:rPr>
          <w:b/>
          <w:bCs/>
          <w:color w:val="002060"/>
          <w:sz w:val="22"/>
          <w:szCs w:val="22"/>
        </w:rPr>
        <w:t>.</w:t>
      </w:r>
      <w:r w:rsidR="005E5117">
        <w:rPr>
          <w:b/>
          <w:bCs/>
          <w:color w:val="002060"/>
          <w:sz w:val="22"/>
          <w:szCs w:val="22"/>
        </w:rPr>
        <w:t>0</w:t>
      </w:r>
      <w:r w:rsidR="00183F85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>.202</w:t>
      </w:r>
      <w:r w:rsidR="005E511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A76BE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1D06D5" w:rsidRPr="00467AA4" w14:paraId="4535CC90" w14:textId="77777777" w:rsidTr="00964E51">
        <w:trPr>
          <w:trHeight w:val="412"/>
        </w:trPr>
        <w:tc>
          <w:tcPr>
            <w:tcW w:w="9715" w:type="dxa"/>
          </w:tcPr>
          <w:p w14:paraId="7734F206" w14:textId="4FF3D1CD" w:rsidR="001D06D5" w:rsidRPr="00161DB4" w:rsidRDefault="00F36F11" w:rsidP="00183F8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8397390"/>
            <w:proofErr w:type="spellStart"/>
            <w:r>
              <w:rPr>
                <w:color w:val="000066"/>
              </w:rPr>
              <w:t>Anjeza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Rizani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bookmarkEnd w:id="0"/>
      <w:tr w:rsidR="00A31B3D" w:rsidRPr="00467AA4" w14:paraId="53046B65" w14:textId="77777777" w:rsidTr="00964E51">
        <w:trPr>
          <w:trHeight w:val="302"/>
        </w:trPr>
        <w:tc>
          <w:tcPr>
            <w:tcW w:w="9715" w:type="dxa"/>
          </w:tcPr>
          <w:p w14:paraId="3BF577DF" w14:textId="6F0BA3C8" w:rsidR="00A31B3D" w:rsidRPr="000A76BE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Altiona</w:t>
            </w:r>
            <w:proofErr w:type="spellEnd"/>
            <w:r>
              <w:rPr>
                <w:color w:val="000066"/>
              </w:rPr>
              <w:t xml:space="preserve">  Berisha</w:t>
            </w:r>
            <w:proofErr w:type="gramEnd"/>
            <w:r>
              <w:rPr>
                <w:color w:val="000066"/>
              </w:rPr>
              <w:t xml:space="preserve"> - 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A31B3D" w:rsidRPr="00467AA4" w14:paraId="01143AB9" w14:textId="77777777" w:rsidTr="00964E51">
        <w:trPr>
          <w:trHeight w:val="338"/>
        </w:trPr>
        <w:tc>
          <w:tcPr>
            <w:tcW w:w="9715" w:type="dxa"/>
          </w:tcPr>
          <w:p w14:paraId="071D10A5" w14:textId="2C9729F1" w:rsidR="00A31B3D" w:rsidRPr="00CE0FB4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Zana  </w:t>
            </w:r>
            <w:proofErr w:type="spellStart"/>
            <w:r>
              <w:rPr>
                <w:color w:val="000066"/>
              </w:rPr>
              <w:t>Kërhanaj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A31B3D" w:rsidRPr="00467AA4" w14:paraId="634FF4E3" w14:textId="77777777" w:rsidTr="00964E51">
        <w:trPr>
          <w:trHeight w:val="365"/>
        </w:trPr>
        <w:tc>
          <w:tcPr>
            <w:tcW w:w="9715" w:type="dxa"/>
          </w:tcPr>
          <w:p w14:paraId="6B98E32C" w14:textId="3E30C6D0" w:rsidR="00A31B3D" w:rsidRPr="00CE0FB4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Hashani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A31B3D" w:rsidRPr="00467AA4" w14:paraId="7D2BB9EF" w14:textId="77777777" w:rsidTr="00964E51">
        <w:trPr>
          <w:trHeight w:val="412"/>
        </w:trPr>
        <w:tc>
          <w:tcPr>
            <w:tcW w:w="9715" w:type="dxa"/>
          </w:tcPr>
          <w:p w14:paraId="0D728382" w14:textId="7047DF3E" w:rsidR="00A31B3D" w:rsidRPr="00CE0FB4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Leard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Halimi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A31B3D" w:rsidRPr="00467AA4" w14:paraId="3BBE779C" w14:textId="77777777" w:rsidTr="00964E51">
        <w:trPr>
          <w:trHeight w:val="412"/>
        </w:trPr>
        <w:tc>
          <w:tcPr>
            <w:tcW w:w="9715" w:type="dxa"/>
          </w:tcPr>
          <w:p w14:paraId="580E6827" w14:textId="104C4AE2" w:rsidR="00A31B3D" w:rsidRPr="00CE0FB4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Kron  </w:t>
            </w:r>
            <w:proofErr w:type="spellStart"/>
            <w:r>
              <w:rPr>
                <w:color w:val="000066"/>
              </w:rPr>
              <w:t>Qyqalla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A31B3D" w:rsidRPr="00467AA4" w14:paraId="272695F2" w14:textId="77777777" w:rsidTr="00964E51">
        <w:trPr>
          <w:trHeight w:val="246"/>
        </w:trPr>
        <w:tc>
          <w:tcPr>
            <w:tcW w:w="9715" w:type="dxa"/>
          </w:tcPr>
          <w:p w14:paraId="14FF748A" w14:textId="59E16F3B" w:rsidR="00A31B3D" w:rsidRPr="003F26BC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Leonor </w:t>
            </w:r>
            <w:proofErr w:type="spellStart"/>
            <w:r>
              <w:rPr>
                <w:color w:val="000066"/>
              </w:rPr>
              <w:t>Mramori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</w:p>
        </w:tc>
      </w:tr>
      <w:tr w:rsidR="00A31B3D" w:rsidRPr="00467AA4" w14:paraId="0D926959" w14:textId="77777777" w:rsidTr="00964E51">
        <w:trPr>
          <w:trHeight w:val="321"/>
        </w:trPr>
        <w:tc>
          <w:tcPr>
            <w:tcW w:w="9715" w:type="dxa"/>
          </w:tcPr>
          <w:p w14:paraId="3800B0FB" w14:textId="38750DF0" w:rsidR="00A31B3D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Ajvazi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Diagnostike</w:t>
            </w:r>
            <w:proofErr w:type="spellEnd"/>
          </w:p>
        </w:tc>
      </w:tr>
      <w:tr w:rsidR="00A31B3D" w:rsidRPr="00467AA4" w14:paraId="2711CC86" w14:textId="77777777" w:rsidTr="00964E51">
        <w:trPr>
          <w:trHeight w:val="212"/>
        </w:trPr>
        <w:tc>
          <w:tcPr>
            <w:tcW w:w="9715" w:type="dxa"/>
          </w:tcPr>
          <w:p w14:paraId="0E532727" w14:textId="7DA4926A" w:rsidR="00A31B3D" w:rsidRPr="003F26BC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Gentrit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Berisga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Diagnostike</w:t>
            </w:r>
            <w:proofErr w:type="spellEnd"/>
          </w:p>
        </w:tc>
      </w:tr>
      <w:tr w:rsidR="00A31B3D" w:rsidRPr="00467AA4" w14:paraId="5D008D7F" w14:textId="77777777" w:rsidTr="00964E51">
        <w:trPr>
          <w:trHeight w:val="273"/>
        </w:trPr>
        <w:tc>
          <w:tcPr>
            <w:tcW w:w="9715" w:type="dxa"/>
          </w:tcPr>
          <w:p w14:paraId="70E003D9" w14:textId="7971F326" w:rsidR="00A31B3D" w:rsidRPr="00083D13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Aurora  </w:t>
            </w:r>
            <w:proofErr w:type="spellStart"/>
            <w:r>
              <w:rPr>
                <w:color w:val="000066"/>
              </w:rPr>
              <w:t>Koxha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Anesteziologjisë</w:t>
            </w:r>
            <w:proofErr w:type="spellEnd"/>
          </w:p>
        </w:tc>
      </w:tr>
      <w:tr w:rsidR="00A31B3D" w:rsidRPr="00467AA4" w14:paraId="3AB33AEF" w14:textId="77777777" w:rsidTr="00964E51">
        <w:trPr>
          <w:trHeight w:val="225"/>
        </w:trPr>
        <w:tc>
          <w:tcPr>
            <w:tcW w:w="9715" w:type="dxa"/>
          </w:tcPr>
          <w:p w14:paraId="09DE92D2" w14:textId="1B71AF23" w:rsidR="00A31B3D" w:rsidRPr="00083D13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Brolesë</w:t>
            </w:r>
            <w:proofErr w:type="spellEnd"/>
            <w:r>
              <w:rPr>
                <w:color w:val="000066"/>
              </w:rPr>
              <w:t xml:space="preserve">  Krasniqi</w:t>
            </w:r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Anesteziologjisë</w:t>
            </w:r>
            <w:proofErr w:type="spellEnd"/>
          </w:p>
        </w:tc>
      </w:tr>
      <w:tr w:rsidR="00A31B3D" w:rsidRPr="00467AA4" w14:paraId="2D21530B" w14:textId="77777777" w:rsidTr="00964E51">
        <w:trPr>
          <w:trHeight w:val="392"/>
        </w:trPr>
        <w:tc>
          <w:tcPr>
            <w:tcW w:w="9715" w:type="dxa"/>
          </w:tcPr>
          <w:p w14:paraId="073C3DF3" w14:textId="6F071180" w:rsidR="00A31B3D" w:rsidRPr="00083D13" w:rsidRDefault="00A31B3D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</w:t>
            </w:r>
            <w:proofErr w:type="spellStart"/>
            <w:r>
              <w:rPr>
                <w:color w:val="000066"/>
              </w:rPr>
              <w:t>Hadergjonaj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Anesteziologjisë</w:t>
            </w:r>
            <w:proofErr w:type="spellEnd"/>
          </w:p>
        </w:tc>
      </w:tr>
      <w:tr w:rsidR="00A31B3D" w:rsidRPr="00467AA4" w14:paraId="0D057CE8" w14:textId="77777777" w:rsidTr="00964E51">
        <w:trPr>
          <w:trHeight w:val="330"/>
        </w:trPr>
        <w:tc>
          <w:tcPr>
            <w:tcW w:w="9715" w:type="dxa"/>
          </w:tcPr>
          <w:p w14:paraId="7119FCD5" w14:textId="71AAF891" w:rsidR="00A31B3D" w:rsidRPr="00D672B3" w:rsidRDefault="00777BB0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Besarta</w:t>
            </w:r>
            <w:proofErr w:type="spellEnd"/>
            <w:r>
              <w:rPr>
                <w:color w:val="000066"/>
              </w:rPr>
              <w:t xml:space="preserve"> Ymeri-</w:t>
            </w:r>
            <w:proofErr w:type="spellStart"/>
            <w:r>
              <w:rPr>
                <w:color w:val="000066"/>
              </w:rPr>
              <w:t>Saqipi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Anesteziologjisë</w:t>
            </w:r>
            <w:proofErr w:type="spellEnd"/>
          </w:p>
        </w:tc>
      </w:tr>
      <w:tr w:rsidR="00A31B3D" w:rsidRPr="00467AA4" w14:paraId="086C2AB5" w14:textId="77777777" w:rsidTr="00964E51">
        <w:trPr>
          <w:trHeight w:val="291"/>
        </w:trPr>
        <w:tc>
          <w:tcPr>
            <w:tcW w:w="9715" w:type="dxa"/>
          </w:tcPr>
          <w:p w14:paraId="7D177839" w14:textId="12EB8CB1" w:rsidR="00A31B3D" w:rsidRPr="00E51B06" w:rsidRDefault="00777BB0" w:rsidP="00A31B3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Higjesnist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Dentar</w:t>
            </w:r>
            <w:proofErr w:type="spellEnd"/>
          </w:p>
        </w:tc>
      </w:tr>
      <w:tr w:rsidR="00A31B3D" w:rsidRPr="00467AA4" w14:paraId="5BE06D2E" w14:textId="77777777" w:rsidTr="00964E51">
        <w:trPr>
          <w:trHeight w:val="330"/>
        </w:trPr>
        <w:tc>
          <w:tcPr>
            <w:tcW w:w="9715" w:type="dxa"/>
          </w:tcPr>
          <w:p w14:paraId="584EA36D" w14:textId="17207718" w:rsidR="00A31B3D" w:rsidRPr="00183F85" w:rsidRDefault="00A31B3D" w:rsidP="00777BB0">
            <w:pPr>
              <w:pStyle w:val="ListParagraph"/>
              <w:ind w:left="900"/>
              <w:rPr>
                <w:color w:val="000066"/>
              </w:rPr>
            </w:pPr>
          </w:p>
        </w:tc>
      </w:tr>
      <w:tr w:rsidR="00A31B3D" w:rsidRPr="00467AA4" w14:paraId="35739716" w14:textId="77777777" w:rsidTr="00964E51">
        <w:trPr>
          <w:trHeight w:val="231"/>
        </w:trPr>
        <w:tc>
          <w:tcPr>
            <w:tcW w:w="9715" w:type="dxa"/>
          </w:tcPr>
          <w:p w14:paraId="3B689046" w14:textId="49958ADD" w:rsidR="00A31B3D" w:rsidRPr="007F35D3" w:rsidRDefault="00A31B3D" w:rsidP="00A31B3D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</w:t>
            </w:r>
            <w:r w:rsidR="006E0F06">
              <w:rPr>
                <w:color w:val="000066"/>
              </w:rPr>
              <w:t>ë</w:t>
            </w:r>
            <w:r>
              <w:rPr>
                <w:color w:val="000066"/>
              </w:rPr>
              <w:t>rkesat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plotesim</w:t>
            </w:r>
            <w:proofErr w:type="spellEnd"/>
          </w:p>
        </w:tc>
      </w:tr>
      <w:tr w:rsidR="00A31B3D" w:rsidRPr="00467AA4" w14:paraId="4D5E4BB1" w14:textId="77777777" w:rsidTr="00964E51">
        <w:trPr>
          <w:trHeight w:val="240"/>
        </w:trPr>
        <w:tc>
          <w:tcPr>
            <w:tcW w:w="9715" w:type="dxa"/>
          </w:tcPr>
          <w:p w14:paraId="705EB51D" w14:textId="77777777" w:rsidR="00A31B3D" w:rsidRPr="006E0F06" w:rsidRDefault="00A31B3D" w:rsidP="00A31B3D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Ernest  Ibrahimi</w:t>
            </w:r>
            <w:proofErr w:type="gram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  <w:r>
              <w:rPr>
                <w:color w:val="000066"/>
              </w:rPr>
              <w:t xml:space="preserve"> </w:t>
            </w:r>
            <w:r w:rsidRPr="00964E51">
              <w:rPr>
                <w:b/>
                <w:bCs/>
                <w:color w:val="000066"/>
              </w:rPr>
              <w:t xml:space="preserve">( </w:t>
            </w:r>
            <w:proofErr w:type="spellStart"/>
            <w:r w:rsidRPr="00964E51">
              <w:rPr>
                <w:b/>
                <w:bCs/>
                <w:color w:val="000066"/>
              </w:rPr>
              <w:t>te</w:t>
            </w:r>
            <w:proofErr w:type="spellEnd"/>
            <w:r w:rsidRPr="00964E51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964E51">
              <w:rPr>
                <w:b/>
                <w:bCs/>
                <w:color w:val="000066"/>
              </w:rPr>
              <w:t>sillet</w:t>
            </w:r>
            <w:proofErr w:type="spellEnd"/>
            <w:r w:rsidRPr="00964E51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964E51">
              <w:rPr>
                <w:b/>
                <w:bCs/>
                <w:color w:val="000066"/>
              </w:rPr>
              <w:t>leternjoftimi</w:t>
            </w:r>
            <w:proofErr w:type="spellEnd"/>
            <w:r w:rsidRPr="00964E51">
              <w:rPr>
                <w:b/>
                <w:bCs/>
                <w:color w:val="000066"/>
              </w:rPr>
              <w:t>)</w:t>
            </w:r>
          </w:p>
          <w:p w14:paraId="5E53BBF3" w14:textId="08FD16C2" w:rsidR="006E0F06" w:rsidRPr="00E77AB0" w:rsidRDefault="006E0F06" w:rsidP="006E0F06">
            <w:pPr>
              <w:pStyle w:val="ListParagraph"/>
              <w:rPr>
                <w:color w:val="000066"/>
              </w:rPr>
            </w:pPr>
          </w:p>
        </w:tc>
      </w:tr>
      <w:tr w:rsidR="00A31B3D" w:rsidRPr="00467AA4" w14:paraId="34AD94EE" w14:textId="77777777" w:rsidTr="00964E51">
        <w:trPr>
          <w:trHeight w:val="225"/>
        </w:trPr>
        <w:tc>
          <w:tcPr>
            <w:tcW w:w="9715" w:type="dxa"/>
          </w:tcPr>
          <w:p w14:paraId="5AD4E6F8" w14:textId="23535B7D" w:rsidR="00A31B3D" w:rsidRPr="00E77AB0" w:rsidRDefault="00A31B3D" w:rsidP="00A31B3D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Shabani  -</w:t>
            </w:r>
            <w:proofErr w:type="gram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plotesohen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dhënat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sias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planprogramit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CT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dhe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RTG.</w:t>
            </w:r>
          </w:p>
        </w:tc>
      </w:tr>
      <w:tr w:rsidR="00A31B3D" w:rsidRPr="00467AA4" w14:paraId="02F6E06B" w14:textId="77777777" w:rsidTr="00964E51">
        <w:trPr>
          <w:trHeight w:val="285"/>
        </w:trPr>
        <w:tc>
          <w:tcPr>
            <w:tcW w:w="9715" w:type="dxa"/>
          </w:tcPr>
          <w:p w14:paraId="5F455C68" w14:textId="7EFC03A7" w:rsidR="00A31B3D" w:rsidRPr="009D270F" w:rsidRDefault="002F18D4" w:rsidP="00A31B3D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Ensara</w:t>
            </w:r>
            <w:proofErr w:type="spellEnd"/>
            <w:r>
              <w:rPr>
                <w:color w:val="000066"/>
              </w:rPr>
              <w:t xml:space="preserve"> Ahmeti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Teknik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Anesteziologjisë</w:t>
            </w:r>
            <w:proofErr w:type="spellEnd"/>
            <w:r>
              <w:rPr>
                <w:color w:val="000066"/>
              </w:rPr>
              <w:t>,</w:t>
            </w:r>
            <w:r w:rsidR="00A31B3D">
              <w:rPr>
                <w:color w:val="000066"/>
              </w:rPr>
              <w:t xml:space="preserve"> </w:t>
            </w:r>
            <w:proofErr w:type="spellStart"/>
            <w:r w:rsidR="00A31B3D">
              <w:rPr>
                <w:color w:val="000066"/>
              </w:rPr>
              <w:t>të</w:t>
            </w:r>
            <w:proofErr w:type="spellEnd"/>
            <w:r w:rsidR="00A31B3D">
              <w:rPr>
                <w:color w:val="000066"/>
              </w:rPr>
              <w:t xml:space="preserve"> </w:t>
            </w:r>
            <w:proofErr w:type="spellStart"/>
            <w:r w:rsidR="00A31B3D">
              <w:rPr>
                <w:rFonts w:ascii="Segoe UI Symbol" w:eastAsia="MS Mincho" w:hAnsi="Segoe UI Symbol"/>
                <w:color w:val="000066"/>
              </w:rPr>
              <w:t>dhënat</w:t>
            </w:r>
            <w:proofErr w:type="spellEnd"/>
            <w:r w:rsidR="00A31B3D">
              <w:rPr>
                <w:rFonts w:ascii="Segoe UI Symbol" w:eastAsia="MS Mincho" w:hAnsi="Segoe UI Symbol"/>
                <w:color w:val="000066"/>
              </w:rPr>
              <w:t xml:space="preserve"> e </w:t>
            </w:r>
            <w:proofErr w:type="spellStart"/>
            <w:r w:rsidR="00A31B3D">
              <w:rPr>
                <w:rFonts w:ascii="Segoe UI Symbol" w:eastAsia="MS Mincho" w:hAnsi="Segoe UI Symbol"/>
                <w:color w:val="000066"/>
              </w:rPr>
              <w:t>faqen</w:t>
            </w:r>
            <w:proofErr w:type="spellEnd"/>
            <w:r w:rsidR="00A31B3D">
              <w:rPr>
                <w:rFonts w:ascii="Segoe UI Symbol" w:eastAsia="MS Mincho" w:hAnsi="Segoe UI Symbol"/>
                <w:color w:val="000066"/>
              </w:rPr>
              <w:t xml:space="preserve"> nr.</w:t>
            </w:r>
            <w:r>
              <w:rPr>
                <w:rFonts w:ascii="Segoe UI Symbol" w:eastAsia="MS Mincho" w:hAnsi="Segoe UI Symbol"/>
                <w:color w:val="000066"/>
              </w:rPr>
              <w:t>5</w:t>
            </w:r>
            <w:r w:rsidR="00A31B3D">
              <w:rPr>
                <w:rFonts w:ascii="Segoe UI Symbol" w:eastAsia="MS Mincho" w:hAnsi="Segoe UI Symbol"/>
                <w:color w:val="000066"/>
              </w:rPr>
              <w:t xml:space="preserve"> </w:t>
            </w:r>
            <w:proofErr w:type="spellStart"/>
            <w:r w:rsidR="00A31B3D">
              <w:rPr>
                <w:rFonts w:ascii="Segoe UI Symbol" w:eastAsia="MS Mincho" w:hAnsi="Segoe UI Symbol"/>
                <w:color w:val="000066"/>
              </w:rPr>
              <w:t>të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pershkruhen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ne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faqen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 xml:space="preserve"> </w:t>
            </w:r>
            <w:proofErr w:type="spellStart"/>
            <w:r>
              <w:rPr>
                <w:rFonts w:ascii="Segoe UI Symbol" w:eastAsia="MS Mincho" w:hAnsi="Segoe UI Symbol"/>
                <w:color w:val="000066"/>
              </w:rPr>
              <w:t>tjeter</w:t>
            </w:r>
            <w:proofErr w:type="spellEnd"/>
            <w:r>
              <w:rPr>
                <w:rFonts w:ascii="Segoe UI Symbol" w:eastAsia="MS Mincho" w:hAnsi="Segoe UI Symbol"/>
                <w:color w:val="000066"/>
              </w:rPr>
              <w:t>.</w:t>
            </w:r>
            <w:r w:rsidR="00A31B3D">
              <w:rPr>
                <w:rFonts w:ascii="Segoe UI Symbol" w:eastAsia="MS Mincho" w:hAnsi="Segoe UI Symbol"/>
                <w:color w:val="000066"/>
              </w:rPr>
              <w:t xml:space="preserve"> </w:t>
            </w:r>
          </w:p>
        </w:tc>
      </w:tr>
      <w:tr w:rsidR="00A31B3D" w:rsidRPr="00467AA4" w14:paraId="1A5ECA11" w14:textId="77777777" w:rsidTr="00964E51">
        <w:trPr>
          <w:trHeight w:val="240"/>
        </w:trPr>
        <w:tc>
          <w:tcPr>
            <w:tcW w:w="9715" w:type="dxa"/>
          </w:tcPr>
          <w:p w14:paraId="337DA51A" w14:textId="77777777" w:rsidR="00A31B3D" w:rsidRDefault="002F18D4" w:rsidP="002F18D4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Leonora </w:t>
            </w:r>
            <w:proofErr w:type="spellStart"/>
            <w:r>
              <w:rPr>
                <w:color w:val="000066"/>
              </w:rPr>
              <w:t>Duraku</w:t>
            </w:r>
            <w:proofErr w:type="spellEnd"/>
            <w:r>
              <w:rPr>
                <w:color w:val="000066"/>
              </w:rPr>
              <w:t xml:space="preserve"> – ne </w:t>
            </w:r>
            <w:proofErr w:type="spellStart"/>
            <w:r>
              <w:rPr>
                <w:color w:val="000066"/>
              </w:rPr>
              <w:t>baz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formularit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evidences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barten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</w:t>
            </w:r>
            <w:proofErr w:type="spellEnd"/>
            <w:r>
              <w:rPr>
                <w:color w:val="000066"/>
              </w:rPr>
              <w:t>.</w:t>
            </w:r>
          </w:p>
          <w:p w14:paraId="205C9221" w14:textId="7C5712EA" w:rsidR="006E0F06" w:rsidRPr="002F18D4" w:rsidRDefault="006E0F06" w:rsidP="006E0F06">
            <w:pPr>
              <w:pStyle w:val="ListParagraph"/>
              <w:rPr>
                <w:color w:val="000066"/>
              </w:rPr>
            </w:pPr>
          </w:p>
        </w:tc>
      </w:tr>
      <w:tr w:rsidR="00A31B3D" w:rsidRPr="00467AA4" w14:paraId="19D5307F" w14:textId="77777777" w:rsidTr="002F18D4">
        <w:trPr>
          <w:trHeight w:val="365"/>
        </w:trPr>
        <w:tc>
          <w:tcPr>
            <w:tcW w:w="9715" w:type="dxa"/>
          </w:tcPr>
          <w:p w14:paraId="29E3A4D4" w14:textId="2290BB15" w:rsidR="00A31B3D" w:rsidRPr="002F18D4" w:rsidRDefault="002F18D4" w:rsidP="002F18D4">
            <w:pPr>
              <w:pStyle w:val="ListParagraph"/>
              <w:numPr>
                <w:ilvl w:val="0"/>
                <w:numId w:val="1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</w:t>
            </w:r>
            <w:r w:rsidR="00777BB0">
              <w:rPr>
                <w:color w:val="000066"/>
              </w:rPr>
              <w:t>d</w:t>
            </w:r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Osmani-</w:t>
            </w:r>
            <w:r w:rsidR="00777BB0">
              <w:rPr>
                <w:color w:val="000066"/>
              </w:rPr>
              <w:t xml:space="preserve"> </w:t>
            </w:r>
            <w:proofErr w:type="spellStart"/>
            <w:r w:rsidR="00777BB0">
              <w:rPr>
                <w:color w:val="000066"/>
              </w:rPr>
              <w:t>Baçelor</w:t>
            </w:r>
            <w:proofErr w:type="spellEnd"/>
            <w:r w:rsidR="00777BB0">
              <w:rPr>
                <w:color w:val="000066"/>
              </w:rPr>
              <w:t xml:space="preserve"> </w:t>
            </w:r>
            <w:proofErr w:type="spellStart"/>
            <w:r w:rsidR="00777BB0">
              <w:rPr>
                <w:color w:val="000066"/>
              </w:rPr>
              <w:t>i</w:t>
            </w:r>
            <w:proofErr w:type="spellEnd"/>
            <w:r w:rsidR="00777BB0">
              <w:rPr>
                <w:color w:val="000066"/>
              </w:rPr>
              <w:t xml:space="preserve"> </w:t>
            </w:r>
            <w:proofErr w:type="spellStart"/>
            <w:r w:rsidR="00777BB0">
              <w:rPr>
                <w:color w:val="000066"/>
              </w:rPr>
              <w:t>Shkencave</w:t>
            </w:r>
            <w:proofErr w:type="spellEnd"/>
            <w:r w:rsidR="00777BB0">
              <w:rPr>
                <w:color w:val="000066"/>
              </w:rPr>
              <w:t xml:space="preserve"> </w:t>
            </w:r>
            <w:proofErr w:type="spellStart"/>
            <w:r w:rsidR="00777BB0">
              <w:rPr>
                <w:color w:val="000066"/>
              </w:rPr>
              <w:t>në</w:t>
            </w:r>
            <w:proofErr w:type="spellEnd"/>
            <w:r w:rsidR="00777BB0">
              <w:rPr>
                <w:color w:val="000066"/>
              </w:rPr>
              <w:t xml:space="preserve"> Teknik </w:t>
            </w:r>
            <w:proofErr w:type="spellStart"/>
            <w:r w:rsidR="00777BB0">
              <w:rPr>
                <w:color w:val="000066"/>
              </w:rPr>
              <w:t>i</w:t>
            </w:r>
            <w:proofErr w:type="spellEnd"/>
            <w:r w:rsidR="00777BB0">
              <w:rPr>
                <w:color w:val="000066"/>
              </w:rPr>
              <w:t xml:space="preserve"> </w:t>
            </w:r>
            <w:proofErr w:type="spellStart"/>
            <w:proofErr w:type="gramStart"/>
            <w:r w:rsidR="00777BB0">
              <w:rPr>
                <w:color w:val="000066"/>
              </w:rPr>
              <w:t>Radiologjisë</w:t>
            </w:r>
            <w:proofErr w:type="spellEnd"/>
            <w:r w:rsidR="00777BB0">
              <w:rPr>
                <w:color w:val="000066"/>
              </w:rPr>
              <w:t xml:space="preserve"> ,</w:t>
            </w:r>
            <w:proofErr w:type="gramEnd"/>
            <w:r w:rsidR="00777BB0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ne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20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ceket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konvecionale</w:t>
            </w:r>
            <w:proofErr w:type="spellEnd"/>
            <w:r>
              <w:rPr>
                <w:color w:val="000066"/>
              </w:rPr>
              <w:t>.</w:t>
            </w:r>
          </w:p>
          <w:p w14:paraId="1D1716DF" w14:textId="77777777" w:rsidR="00A31B3D" w:rsidRDefault="00A31B3D" w:rsidP="00A31B3D">
            <w:pPr>
              <w:rPr>
                <w:color w:val="000066"/>
              </w:rPr>
            </w:pPr>
          </w:p>
        </w:tc>
      </w:tr>
      <w:bookmarkEnd w:id="1"/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7A43" w14:textId="77777777" w:rsidR="00985FD6" w:rsidRDefault="00985FD6">
      <w:r>
        <w:separator/>
      </w:r>
    </w:p>
  </w:endnote>
  <w:endnote w:type="continuationSeparator" w:id="0">
    <w:p w14:paraId="1CDD81F7" w14:textId="77777777" w:rsidR="00985FD6" w:rsidRDefault="0098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6B3F" w14:textId="77777777" w:rsidR="00985FD6" w:rsidRDefault="00985FD6">
      <w:r>
        <w:separator/>
      </w:r>
    </w:p>
  </w:footnote>
  <w:footnote w:type="continuationSeparator" w:id="0">
    <w:p w14:paraId="15E718E3" w14:textId="77777777" w:rsidR="00985FD6" w:rsidRDefault="0098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D517F6A"/>
    <w:multiLevelType w:val="hybridMultilevel"/>
    <w:tmpl w:val="461C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82636A"/>
    <w:multiLevelType w:val="hybridMultilevel"/>
    <w:tmpl w:val="B2E81A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A2B7126"/>
    <w:multiLevelType w:val="hybridMultilevel"/>
    <w:tmpl w:val="EFB46240"/>
    <w:lvl w:ilvl="0" w:tplc="1234D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354BF"/>
    <w:multiLevelType w:val="hybridMultilevel"/>
    <w:tmpl w:val="B81C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44834"/>
    <w:multiLevelType w:val="hybridMultilevel"/>
    <w:tmpl w:val="8C344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18DF"/>
    <w:rsid w:val="00022E0C"/>
    <w:rsid w:val="00022EAB"/>
    <w:rsid w:val="00023768"/>
    <w:rsid w:val="00024ED0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E37"/>
    <w:rsid w:val="00071A47"/>
    <w:rsid w:val="00072402"/>
    <w:rsid w:val="00073E28"/>
    <w:rsid w:val="00074DEB"/>
    <w:rsid w:val="00075E82"/>
    <w:rsid w:val="00076F50"/>
    <w:rsid w:val="00083172"/>
    <w:rsid w:val="00083626"/>
    <w:rsid w:val="00083D13"/>
    <w:rsid w:val="00084063"/>
    <w:rsid w:val="00084FCC"/>
    <w:rsid w:val="0009051E"/>
    <w:rsid w:val="0009069A"/>
    <w:rsid w:val="00091C85"/>
    <w:rsid w:val="000959E7"/>
    <w:rsid w:val="00096C66"/>
    <w:rsid w:val="000A5A58"/>
    <w:rsid w:val="000A76BE"/>
    <w:rsid w:val="000A7AD2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889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1CC7"/>
    <w:rsid w:val="00155E7A"/>
    <w:rsid w:val="00157C12"/>
    <w:rsid w:val="00161372"/>
    <w:rsid w:val="00161BCB"/>
    <w:rsid w:val="00161DB4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3F85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6703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4C"/>
    <w:rsid w:val="001E7790"/>
    <w:rsid w:val="001F1EF1"/>
    <w:rsid w:val="001F22DF"/>
    <w:rsid w:val="001F23E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7527"/>
    <w:rsid w:val="00240B15"/>
    <w:rsid w:val="00242173"/>
    <w:rsid w:val="002422F3"/>
    <w:rsid w:val="002423D1"/>
    <w:rsid w:val="0024252C"/>
    <w:rsid w:val="00242BB7"/>
    <w:rsid w:val="00244ABB"/>
    <w:rsid w:val="0024697C"/>
    <w:rsid w:val="00246DF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18D4"/>
    <w:rsid w:val="002F250A"/>
    <w:rsid w:val="002F2543"/>
    <w:rsid w:val="002F32AB"/>
    <w:rsid w:val="002F34C2"/>
    <w:rsid w:val="002F4571"/>
    <w:rsid w:val="00300C8E"/>
    <w:rsid w:val="003016A0"/>
    <w:rsid w:val="00304278"/>
    <w:rsid w:val="0030432F"/>
    <w:rsid w:val="00305262"/>
    <w:rsid w:val="0030594E"/>
    <w:rsid w:val="003073A7"/>
    <w:rsid w:val="00307458"/>
    <w:rsid w:val="0031059B"/>
    <w:rsid w:val="00310879"/>
    <w:rsid w:val="0031164F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5AFB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756F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B7FAB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385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3FC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0174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9B6"/>
    <w:rsid w:val="005D5D12"/>
    <w:rsid w:val="005D7720"/>
    <w:rsid w:val="005D7CBA"/>
    <w:rsid w:val="005E11EE"/>
    <w:rsid w:val="005E20B3"/>
    <w:rsid w:val="005E4EA8"/>
    <w:rsid w:val="005E5117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2944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5959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411B"/>
    <w:rsid w:val="006D5020"/>
    <w:rsid w:val="006D6D0F"/>
    <w:rsid w:val="006E033D"/>
    <w:rsid w:val="006E0F06"/>
    <w:rsid w:val="006E11D8"/>
    <w:rsid w:val="006E1C25"/>
    <w:rsid w:val="006E1CBF"/>
    <w:rsid w:val="006E1DD2"/>
    <w:rsid w:val="006E2528"/>
    <w:rsid w:val="006E2F76"/>
    <w:rsid w:val="006E388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17DA6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7466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77BB0"/>
    <w:rsid w:val="00781AB4"/>
    <w:rsid w:val="00781BB6"/>
    <w:rsid w:val="007821E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5D3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1E"/>
    <w:rsid w:val="00876ED8"/>
    <w:rsid w:val="00877545"/>
    <w:rsid w:val="00877C44"/>
    <w:rsid w:val="008808C1"/>
    <w:rsid w:val="00882AA7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49F6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1C8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93F"/>
    <w:rsid w:val="00954A2F"/>
    <w:rsid w:val="0095530C"/>
    <w:rsid w:val="00955CDD"/>
    <w:rsid w:val="00955E9D"/>
    <w:rsid w:val="00956E76"/>
    <w:rsid w:val="00957665"/>
    <w:rsid w:val="00962B88"/>
    <w:rsid w:val="00964CC3"/>
    <w:rsid w:val="00964E51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5F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B7B81"/>
    <w:rsid w:val="009C3492"/>
    <w:rsid w:val="009C3DB0"/>
    <w:rsid w:val="009C457D"/>
    <w:rsid w:val="009C5810"/>
    <w:rsid w:val="009C6FE8"/>
    <w:rsid w:val="009C7C1D"/>
    <w:rsid w:val="009D032C"/>
    <w:rsid w:val="009D270F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0B4B"/>
    <w:rsid w:val="00A01EC1"/>
    <w:rsid w:val="00A026B3"/>
    <w:rsid w:val="00A02974"/>
    <w:rsid w:val="00A05427"/>
    <w:rsid w:val="00A06F99"/>
    <w:rsid w:val="00A118AF"/>
    <w:rsid w:val="00A1323B"/>
    <w:rsid w:val="00A14EEE"/>
    <w:rsid w:val="00A15FCE"/>
    <w:rsid w:val="00A166F3"/>
    <w:rsid w:val="00A21540"/>
    <w:rsid w:val="00A225DA"/>
    <w:rsid w:val="00A250F3"/>
    <w:rsid w:val="00A316DF"/>
    <w:rsid w:val="00A31B3D"/>
    <w:rsid w:val="00A31C6C"/>
    <w:rsid w:val="00A31DED"/>
    <w:rsid w:val="00A32D13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DC6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388B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0F8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1549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4DC5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5747D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158"/>
    <w:rsid w:val="00D24D07"/>
    <w:rsid w:val="00D3053B"/>
    <w:rsid w:val="00D32145"/>
    <w:rsid w:val="00D368D9"/>
    <w:rsid w:val="00D4234A"/>
    <w:rsid w:val="00D4454C"/>
    <w:rsid w:val="00D4530B"/>
    <w:rsid w:val="00D461EA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218"/>
    <w:rsid w:val="00D66F3B"/>
    <w:rsid w:val="00D672B3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1B06"/>
    <w:rsid w:val="00E5396F"/>
    <w:rsid w:val="00E60CB8"/>
    <w:rsid w:val="00E630BF"/>
    <w:rsid w:val="00E662BF"/>
    <w:rsid w:val="00E77AB0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4C3"/>
    <w:rsid w:val="00EF6F30"/>
    <w:rsid w:val="00F05495"/>
    <w:rsid w:val="00F114EC"/>
    <w:rsid w:val="00F120B5"/>
    <w:rsid w:val="00F1693F"/>
    <w:rsid w:val="00F20EBF"/>
    <w:rsid w:val="00F23358"/>
    <w:rsid w:val="00F2374C"/>
    <w:rsid w:val="00F24174"/>
    <w:rsid w:val="00F26B8D"/>
    <w:rsid w:val="00F277C7"/>
    <w:rsid w:val="00F3135E"/>
    <w:rsid w:val="00F32568"/>
    <w:rsid w:val="00F34590"/>
    <w:rsid w:val="00F36201"/>
    <w:rsid w:val="00F36F1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AE3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0226"/>
    <w:rsid w:val="00FB1D28"/>
    <w:rsid w:val="00FB2AC3"/>
    <w:rsid w:val="00FC1A14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888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1823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2026-04-21T12:03:00Z</cp:lastPrinted>
  <dcterms:created xsi:type="dcterms:W3CDTF">2026-07-20T09:47:00Z</dcterms:created>
  <dcterms:modified xsi:type="dcterms:W3CDTF">2026-07-20T09:47:00Z</dcterms:modified>
</cp:coreProperties>
</file>