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 – Vlada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 e Shëndetësisë – Ministarstva Zdravstva – Ministry of Health</w:t>
            </w:r>
          </w:p>
        </w:tc>
      </w:tr>
    </w:tbl>
    <w:p w14:paraId="0E13F59C" w14:textId="77777777" w:rsidR="004F2782" w:rsidRDefault="00AD7579" w:rsidP="001C7D3D">
      <w:pPr>
        <w:spacing w:before="360" w:after="360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>Drejtimi:</w:t>
      </w:r>
      <w:r w:rsidRPr="00FC2D86">
        <w:rPr>
          <w:color w:val="002060"/>
          <w:sz w:val="22"/>
          <w:szCs w:val="22"/>
        </w:rPr>
        <w:t xml:space="preserve"> </w:t>
      </w:r>
      <w:r w:rsidRPr="00FC2D86">
        <w:rPr>
          <w:color w:val="002060"/>
          <w:sz w:val="22"/>
          <w:szCs w:val="22"/>
          <w:u w:val="single"/>
        </w:rPr>
        <w:t>Baçelor i Infermierisë / Mamisë</w:t>
      </w:r>
      <w:r w:rsidRPr="00FC2D86">
        <w:rPr>
          <w:color w:val="002060"/>
          <w:sz w:val="22"/>
          <w:szCs w:val="22"/>
        </w:rPr>
        <w:t xml:space="preserve">       </w:t>
      </w:r>
    </w:p>
    <w:p w14:paraId="7369CD91" w14:textId="7CD14E9E" w:rsidR="00C51EE6" w:rsidRDefault="001D06D5" w:rsidP="001C7D3D">
      <w:pPr>
        <w:spacing w:before="360" w:after="360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>ata e provimit:</w:t>
      </w:r>
      <w:r>
        <w:rPr>
          <w:b/>
          <w:bCs/>
          <w:color w:val="002060"/>
          <w:sz w:val="22"/>
          <w:szCs w:val="22"/>
        </w:rPr>
        <w:t xml:space="preserve">  </w:t>
      </w:r>
      <w:r w:rsidR="00F8664A">
        <w:rPr>
          <w:b/>
          <w:bCs/>
          <w:color w:val="002060"/>
          <w:sz w:val="22"/>
          <w:szCs w:val="22"/>
          <w:u w:val="single"/>
        </w:rPr>
        <w:t>27</w:t>
      </w:r>
      <w:r w:rsidR="00835EB4">
        <w:rPr>
          <w:b/>
          <w:bCs/>
          <w:color w:val="002060"/>
          <w:sz w:val="22"/>
          <w:szCs w:val="22"/>
          <w:u w:val="single"/>
        </w:rPr>
        <w:t>.</w:t>
      </w:r>
      <w:r w:rsidR="00F14336">
        <w:rPr>
          <w:b/>
          <w:bCs/>
          <w:color w:val="002060"/>
          <w:sz w:val="22"/>
          <w:szCs w:val="22"/>
          <w:u w:val="single"/>
        </w:rPr>
        <w:t>03.2026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r>
        <w:rPr>
          <w:b/>
          <w:bCs/>
          <w:color w:val="000066"/>
          <w:sz w:val="22"/>
          <w:szCs w:val="22"/>
        </w:rPr>
        <w:t xml:space="preserve">Ora: </w:t>
      </w:r>
      <w:bookmarkStart w:id="0" w:name="_Hlk160705268"/>
      <w:r w:rsidR="00631541">
        <w:rPr>
          <w:b/>
          <w:bCs/>
          <w:color w:val="000066"/>
          <w:sz w:val="22"/>
          <w:szCs w:val="22"/>
        </w:rPr>
        <w:t>14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04C1EEED" w14:textId="77777777" w:rsidR="0080717E" w:rsidRPr="00535FE2" w:rsidRDefault="0080717E" w:rsidP="001C7D3D">
      <w:pPr>
        <w:spacing w:before="360" w:after="360"/>
        <w:rPr>
          <w:b/>
          <w:bCs/>
          <w:color w:val="000066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4405" w:type="dxa"/>
        <w:tblLook w:val="04A0" w:firstRow="1" w:lastRow="0" w:firstColumn="1" w:lastColumn="0" w:noHBand="0" w:noVBand="1"/>
      </w:tblPr>
      <w:tblGrid>
        <w:gridCol w:w="4405"/>
      </w:tblGrid>
      <w:tr w:rsidR="001D06D5" w:rsidRPr="007A6D5B" w14:paraId="18F12C15" w14:textId="77777777" w:rsidTr="0080717E">
        <w:trPr>
          <w:trHeight w:val="323"/>
        </w:trPr>
        <w:tc>
          <w:tcPr>
            <w:tcW w:w="4405" w:type="dxa"/>
            <w:shd w:val="clear" w:color="auto" w:fill="D9D9D9" w:themeFill="background1" w:themeFillShade="D9"/>
          </w:tcPr>
          <w:p w14:paraId="23373B78" w14:textId="5237420E" w:rsidR="001D06D5" w:rsidRPr="007A6D5B" w:rsidRDefault="00631541" w:rsidP="008B52D2">
            <w:pPr>
              <w:jc w:val="center"/>
              <w:rPr>
                <w:b/>
                <w:bCs/>
                <w:color w:val="000066"/>
              </w:rPr>
            </w:pPr>
            <w:r>
              <w:rPr>
                <w:b/>
                <w:bCs/>
                <w:color w:val="000066"/>
              </w:rPr>
              <w:t>Infermieri</w:t>
            </w:r>
          </w:p>
        </w:tc>
      </w:tr>
      <w:tr w:rsidR="001D06D5" w:rsidRPr="00467AA4" w14:paraId="4535CC90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734F206" w14:textId="38845F83" w:rsidR="001D06D5" w:rsidRPr="00467AA4" w:rsidRDefault="00F8664A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Dorentina Seferi Vojvoda</w:t>
            </w:r>
          </w:p>
        </w:tc>
      </w:tr>
      <w:tr w:rsidR="001D06D5" w:rsidRPr="00467AA4" w14:paraId="53046B65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3BF577DF" w14:textId="26039570" w:rsidR="001D06D5" w:rsidRPr="00467AA4" w:rsidRDefault="00F8664A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Eliza Ademaj</w:t>
            </w:r>
          </w:p>
        </w:tc>
      </w:tr>
      <w:tr w:rsidR="005C40AD" w:rsidRPr="00467AA4" w14:paraId="01143AB9" w14:textId="77777777" w:rsidTr="0080717E">
        <w:trPr>
          <w:trHeight w:val="518"/>
        </w:trPr>
        <w:tc>
          <w:tcPr>
            <w:tcW w:w="4405" w:type="dxa"/>
            <w:shd w:val="clear" w:color="auto" w:fill="FFFFFF" w:themeFill="background1"/>
          </w:tcPr>
          <w:p w14:paraId="071D10A5" w14:textId="49FAD2CA" w:rsidR="005C40AD" w:rsidRDefault="00F8664A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Fitore Geci</w:t>
            </w:r>
          </w:p>
        </w:tc>
      </w:tr>
      <w:tr w:rsidR="001D06D5" w:rsidRPr="00467AA4" w14:paraId="634FF4E3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6B98E32C" w14:textId="242A5390" w:rsidR="001D06D5" w:rsidRPr="00631541" w:rsidRDefault="000B64AA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Leona Xhemaj</w:t>
            </w:r>
            <w:r w:rsidR="000E09E2">
              <w:rPr>
                <w:color w:val="000066"/>
              </w:rPr>
              <w:t>li</w:t>
            </w:r>
          </w:p>
        </w:tc>
      </w:tr>
      <w:tr w:rsidR="001D06D5" w:rsidRPr="00467AA4" w14:paraId="7D2BB9EF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D728382" w14:textId="63734470" w:rsidR="001D06D5" w:rsidRPr="00631541" w:rsidRDefault="000E09E2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Gabriella Kitaj</w:t>
            </w:r>
          </w:p>
        </w:tc>
      </w:tr>
      <w:bookmarkEnd w:id="0"/>
      <w:tr w:rsidR="001D06D5" w:rsidRPr="00467AA4" w14:paraId="3BBE779C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580E6827" w14:textId="3ACCD259" w:rsidR="001D06D5" w:rsidRPr="00467AA4" w:rsidRDefault="000E09E2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Mjellma Çollaku</w:t>
            </w:r>
          </w:p>
        </w:tc>
      </w:tr>
      <w:tr w:rsidR="001D06D5" w:rsidRPr="00467AA4" w14:paraId="272695F2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14FF748A" w14:textId="4483C194" w:rsidR="001D06D5" w:rsidRPr="00467AA4" w:rsidRDefault="000E09E2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Ardonita Bajrami</w:t>
            </w:r>
          </w:p>
        </w:tc>
      </w:tr>
      <w:tr w:rsidR="001D06D5" w:rsidRPr="00467AA4" w14:paraId="2711CC86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E532727" w14:textId="14A6DC9D" w:rsidR="001D06D5" w:rsidRPr="00467AA4" w:rsidRDefault="000E09E2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Elisa Dermaku</w:t>
            </w:r>
          </w:p>
        </w:tc>
      </w:tr>
      <w:tr w:rsidR="001D06D5" w:rsidRPr="00467AA4" w14:paraId="5D008D7F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0E003D9" w14:textId="2773A7DD" w:rsidR="001D06D5" w:rsidRPr="00467AA4" w:rsidRDefault="000E09E2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Lindita Fetahu</w:t>
            </w:r>
          </w:p>
        </w:tc>
      </w:tr>
      <w:tr w:rsidR="001D06D5" w:rsidRPr="00467AA4" w14:paraId="54DF5605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941301A" w14:textId="2CB7E938" w:rsidR="001D06D5" w:rsidRPr="00467AA4" w:rsidRDefault="000B64AA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Raj</w:t>
            </w:r>
            <w:r w:rsidR="000E09E2">
              <w:rPr>
                <w:rFonts w:ascii="Times New Roman" w:hAnsi="Times New Roman" w:cs="Times New Roman"/>
                <w:color w:val="000066"/>
              </w:rPr>
              <w:t>monda Alidem</w:t>
            </w:r>
            <w:r>
              <w:rPr>
                <w:rFonts w:ascii="Times New Roman" w:hAnsi="Times New Roman" w:cs="Times New Roman"/>
                <w:color w:val="000066"/>
              </w:rPr>
              <w:t>a</w:t>
            </w:r>
          </w:p>
        </w:tc>
      </w:tr>
      <w:tr w:rsidR="001D06D5" w:rsidRPr="00467AA4" w14:paraId="27A46BAA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16F3F255" w14:textId="4D3E97E5" w:rsidR="001D06D5" w:rsidRPr="00467AA4" w:rsidRDefault="000E09E2" w:rsidP="009F633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Vianit Lenjani</w:t>
            </w:r>
          </w:p>
        </w:tc>
      </w:tr>
      <w:tr w:rsidR="005B717C" w:rsidRPr="00467AA4" w14:paraId="2F4A3825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52FC2CA9" w14:textId="681F838F" w:rsidR="005B717C" w:rsidRDefault="000E09E2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Lorita Salihu</w:t>
            </w:r>
          </w:p>
        </w:tc>
      </w:tr>
      <w:tr w:rsidR="005B717C" w:rsidRPr="00467AA4" w14:paraId="663B4242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06CC49E3" w14:textId="23A69C67" w:rsidR="005B717C" w:rsidRDefault="000E09E2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Elsa Zeqiri</w:t>
            </w:r>
          </w:p>
        </w:tc>
      </w:tr>
      <w:tr w:rsidR="005B717C" w:rsidRPr="00467AA4" w14:paraId="64B5DF14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6020C86D" w14:textId="11CE208E" w:rsidR="005B717C" w:rsidRDefault="000E09E2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Eleonita Boja</w:t>
            </w:r>
          </w:p>
        </w:tc>
      </w:tr>
      <w:tr w:rsidR="005B717C" w:rsidRPr="00467AA4" w14:paraId="6F3125CE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2F587299" w14:textId="76B57505" w:rsidR="005B717C" w:rsidRDefault="000E09E2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Yllka Saramati</w:t>
            </w:r>
          </w:p>
        </w:tc>
      </w:tr>
      <w:tr w:rsidR="005B717C" w:rsidRPr="00467AA4" w14:paraId="7F221F16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3DF51B39" w14:textId="0167739D" w:rsidR="005B717C" w:rsidRDefault="000E09E2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Ble</w:t>
            </w:r>
            <w:r w:rsidR="009F741E">
              <w:rPr>
                <w:color w:val="000066"/>
              </w:rPr>
              <w:t>a</w:t>
            </w:r>
            <w:r>
              <w:rPr>
                <w:color w:val="000066"/>
              </w:rPr>
              <w:t>rta Rushiti</w:t>
            </w:r>
          </w:p>
        </w:tc>
      </w:tr>
      <w:tr w:rsidR="005B717C" w:rsidRPr="00467AA4" w14:paraId="37E55113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7B02DD00" w14:textId="4921C3AB" w:rsidR="005B717C" w:rsidRDefault="009F741E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Gresa Thaqi</w:t>
            </w:r>
          </w:p>
        </w:tc>
      </w:tr>
      <w:tr w:rsidR="005B717C" w:rsidRPr="00467AA4" w14:paraId="09CC85DC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6D484D5B" w14:textId="6E5C2C7A" w:rsidR="005B717C" w:rsidRDefault="009F741E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Agnese Balaj</w:t>
            </w:r>
          </w:p>
        </w:tc>
      </w:tr>
      <w:tr w:rsidR="005B717C" w:rsidRPr="00467AA4" w14:paraId="48BC88AE" w14:textId="77777777" w:rsidTr="0080717E">
        <w:trPr>
          <w:trHeight w:val="412"/>
        </w:trPr>
        <w:tc>
          <w:tcPr>
            <w:tcW w:w="4405" w:type="dxa"/>
            <w:shd w:val="clear" w:color="auto" w:fill="FFFFFF" w:themeFill="background1"/>
          </w:tcPr>
          <w:p w14:paraId="3A8984E8" w14:textId="556F543C" w:rsidR="005B717C" w:rsidRDefault="000B64AA" w:rsidP="009F6337">
            <w:pPr>
              <w:pStyle w:val="ListParagraph"/>
              <w:numPr>
                <w:ilvl w:val="0"/>
                <w:numId w:val="1"/>
              </w:numPr>
              <w:rPr>
                <w:color w:val="000066"/>
              </w:rPr>
            </w:pPr>
            <w:r>
              <w:rPr>
                <w:color w:val="000066"/>
              </w:rPr>
              <w:t>Shukri</w:t>
            </w:r>
            <w:r w:rsidR="009F741E">
              <w:rPr>
                <w:color w:val="000066"/>
              </w:rPr>
              <w:t>e Shkodra</w:t>
            </w:r>
          </w:p>
        </w:tc>
      </w:tr>
    </w:tbl>
    <w:p w14:paraId="69B513F1" w14:textId="5FC66E23" w:rsidR="0080717E" w:rsidRDefault="0080717E" w:rsidP="00E96324">
      <w:pPr>
        <w:tabs>
          <w:tab w:val="left" w:pos="1860"/>
        </w:tabs>
        <w:rPr>
          <w:highlight w:val="lightGray"/>
          <w:lang w:val="sq-AL"/>
        </w:rPr>
      </w:pPr>
    </w:p>
    <w:p w14:paraId="48C954F8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CAB5B9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8E55509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4AA24AB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EF8B74C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92E398D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1C09CAE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382DF0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21D35D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1CA22445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9B92DD9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046959AF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2CCF846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C4544E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B37E5A9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370149E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533864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4AFA4C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F3FECC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992E43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09E3D2DE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710B9C78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42DBFE31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90DA243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EC4C7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7FCA4B4E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42C6435C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33B2BB85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61EA43E7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B631886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2B4D09DA" w14:textId="77777777" w:rsidR="0080717E" w:rsidRPr="0080717E" w:rsidRDefault="0080717E" w:rsidP="0080717E">
      <w:pPr>
        <w:rPr>
          <w:highlight w:val="lightGray"/>
          <w:lang w:val="sq-AL"/>
        </w:rPr>
      </w:pPr>
    </w:p>
    <w:p w14:paraId="520CF1DE" w14:textId="50237BF8" w:rsidR="0080717E" w:rsidRDefault="0080717E" w:rsidP="0080717E">
      <w:pPr>
        <w:rPr>
          <w:highlight w:val="lightGray"/>
          <w:lang w:val="sq-AL"/>
        </w:rPr>
      </w:pPr>
    </w:p>
    <w:p w14:paraId="644B8638" w14:textId="106CACD5" w:rsidR="0080717E" w:rsidRPr="0080717E" w:rsidRDefault="0080717E" w:rsidP="0080717E">
      <w:pPr>
        <w:tabs>
          <w:tab w:val="left" w:pos="1155"/>
        </w:tabs>
        <w:rPr>
          <w:highlight w:val="lightGray"/>
          <w:lang w:val="sq-AL"/>
        </w:rPr>
      </w:pPr>
      <w:r>
        <w:rPr>
          <w:highlight w:val="lightGray"/>
          <w:lang w:val="sq-AL"/>
        </w:rPr>
        <w:t xml:space="preserve">Në plotësim: </w:t>
      </w:r>
      <w:r>
        <w:rPr>
          <w:highlight w:val="lightGray"/>
          <w:lang w:val="sq-AL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7555" w:type="dxa"/>
        <w:tblLook w:val="04A0" w:firstRow="1" w:lastRow="0" w:firstColumn="1" w:lastColumn="0" w:noHBand="0" w:noVBand="1"/>
      </w:tblPr>
      <w:tblGrid>
        <w:gridCol w:w="7555"/>
      </w:tblGrid>
      <w:tr w:rsidR="0080717E" w14:paraId="16E2DA19" w14:textId="77777777" w:rsidTr="00D041C8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4068FDF1" w14:textId="77777777" w:rsidR="0080717E" w:rsidRDefault="0080717E" w:rsidP="009F63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Gonxhe Cena  - I mungojne 5 dite stash ne QKMF</w:t>
            </w:r>
          </w:p>
        </w:tc>
      </w:tr>
      <w:tr w:rsidR="0080717E" w14:paraId="7D21D092" w14:textId="77777777" w:rsidTr="00D041C8">
        <w:trPr>
          <w:trHeight w:val="412"/>
        </w:trPr>
        <w:tc>
          <w:tcPr>
            <w:tcW w:w="7555" w:type="dxa"/>
            <w:shd w:val="clear" w:color="auto" w:fill="FFFFFF" w:themeFill="background1"/>
          </w:tcPr>
          <w:p w14:paraId="17D5B8DE" w14:textId="77777777" w:rsidR="0080717E" w:rsidRDefault="0080717E" w:rsidP="009F6337">
            <w:pPr>
              <w:pStyle w:val="ListParagraph"/>
              <w:numPr>
                <w:ilvl w:val="0"/>
                <w:numId w:val="2"/>
              </w:numPr>
              <w:rPr>
                <w:color w:val="000066"/>
              </w:rPr>
            </w:pPr>
            <w:r>
              <w:rPr>
                <w:color w:val="000066"/>
              </w:rPr>
              <w:t>Aulona Burrniku – I mungon data e mbarimit te stazhit ne QKMF ne Ferizaj</w:t>
            </w:r>
          </w:p>
        </w:tc>
      </w:tr>
    </w:tbl>
    <w:p w14:paraId="73F692AA" w14:textId="2EBB58D4" w:rsidR="0082267C" w:rsidRPr="0080717E" w:rsidRDefault="0082267C" w:rsidP="0080717E">
      <w:pPr>
        <w:tabs>
          <w:tab w:val="left" w:pos="1155"/>
        </w:tabs>
        <w:rPr>
          <w:highlight w:val="lightGray"/>
          <w:lang w:val="sq-AL"/>
        </w:rPr>
      </w:pPr>
    </w:p>
    <w:sectPr w:rsidR="0082267C" w:rsidRPr="0080717E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16BC2" w14:textId="77777777" w:rsidR="00695BEF" w:rsidRDefault="00695BEF">
      <w:r>
        <w:separator/>
      </w:r>
    </w:p>
  </w:endnote>
  <w:endnote w:type="continuationSeparator" w:id="0">
    <w:p w14:paraId="6E3F611A" w14:textId="77777777" w:rsidR="00695BEF" w:rsidRDefault="0069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78FD47E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r w:rsidRPr="009803D6">
              <w:rPr>
                <w:rFonts w:ascii="Book Antiqua" w:hAnsi="Book Antiqua"/>
                <w:sz w:val="16"/>
                <w:szCs w:val="16"/>
              </w:rPr>
              <w:t xml:space="preserve">Faqe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B64A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nga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0B64AA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E3EDD" w14:textId="77777777" w:rsidR="00695BEF" w:rsidRDefault="00695BEF">
      <w:r>
        <w:separator/>
      </w:r>
    </w:p>
  </w:footnote>
  <w:footnote w:type="continuationSeparator" w:id="0">
    <w:p w14:paraId="40E07D38" w14:textId="77777777" w:rsidR="00695BEF" w:rsidRDefault="0069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B59D6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81F70"/>
    <w:multiLevelType w:val="hybridMultilevel"/>
    <w:tmpl w:val="80E8CD12"/>
    <w:lvl w:ilvl="0" w:tplc="EBB88C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64AA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09E2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1223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04AF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B717C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31541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5BEF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5D5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17E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5EB4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0DB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37"/>
    <w:rsid w:val="009F6354"/>
    <w:rsid w:val="009F741E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4DC3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47AE7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4336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463EC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842"/>
    <w:rsid w:val="00F77DA7"/>
    <w:rsid w:val="00F80575"/>
    <w:rsid w:val="00F80F73"/>
    <w:rsid w:val="00F810A6"/>
    <w:rsid w:val="00F81EF3"/>
    <w:rsid w:val="00F8519C"/>
    <w:rsid w:val="00F85EE3"/>
    <w:rsid w:val="00F8664A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6C66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0A582-FED8-44F0-832F-18F883D7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784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Pranvera S. Berisha</cp:lastModifiedBy>
  <cp:revision>2</cp:revision>
  <cp:lastPrinted>2023-08-09T07:13:00Z</cp:lastPrinted>
  <dcterms:created xsi:type="dcterms:W3CDTF">2026-03-23T13:13:00Z</dcterms:created>
  <dcterms:modified xsi:type="dcterms:W3CDTF">2026-03-23T13:13:00Z</dcterms:modified>
</cp:coreProperties>
</file>