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2BD9A98F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D646D">
        <w:rPr>
          <w:color w:val="002060"/>
          <w:sz w:val="22"/>
          <w:szCs w:val="22"/>
          <w:u w:val="single"/>
        </w:rPr>
        <w:t>Laborant</w:t>
      </w:r>
      <w:proofErr w:type="spellEnd"/>
    </w:p>
    <w:p w14:paraId="5BE06FB5" w14:textId="5CF77075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3D646D">
        <w:rPr>
          <w:b/>
          <w:bCs/>
          <w:color w:val="002060"/>
          <w:sz w:val="22"/>
          <w:szCs w:val="22"/>
        </w:rPr>
        <w:t>25</w:t>
      </w:r>
      <w:r w:rsidR="002210E4">
        <w:rPr>
          <w:b/>
          <w:bCs/>
          <w:color w:val="002060"/>
          <w:sz w:val="22"/>
          <w:szCs w:val="22"/>
        </w:rPr>
        <w:t>.0</w:t>
      </w:r>
      <w:r w:rsidR="00C36D8A">
        <w:rPr>
          <w:b/>
          <w:bCs/>
          <w:color w:val="002060"/>
          <w:sz w:val="22"/>
          <w:szCs w:val="22"/>
        </w:rPr>
        <w:t>7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D646D">
        <w:rPr>
          <w:b/>
          <w:bCs/>
          <w:color w:val="000066"/>
          <w:sz w:val="22"/>
          <w:szCs w:val="22"/>
        </w:rPr>
        <w:t>10</w:t>
      </w:r>
      <w:r w:rsidR="00C36D8A">
        <w:rPr>
          <w:b/>
          <w:bCs/>
          <w:color w:val="000066"/>
          <w:sz w:val="22"/>
          <w:szCs w:val="22"/>
        </w:rPr>
        <w:t>: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50AF9FE6" w:rsidR="001D06D5" w:rsidRPr="00CE0FB4" w:rsidRDefault="003D646D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Donika  </w:t>
            </w:r>
            <w:proofErr w:type="spellStart"/>
            <w:r>
              <w:rPr>
                <w:color w:val="000066"/>
              </w:rPr>
              <w:t>Mulaj</w:t>
            </w:r>
            <w:proofErr w:type="spellEnd"/>
            <w:proofErr w:type="gramEnd"/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41C6513C" w:rsidR="001D06D5" w:rsidRPr="00CE0FB4" w:rsidRDefault="003D646D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Jonida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0461FA67" w:rsidR="00B9091D" w:rsidRPr="00CE0FB4" w:rsidRDefault="003D646D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Shala </w:t>
            </w:r>
            <w:proofErr w:type="spellStart"/>
            <w:r>
              <w:rPr>
                <w:color w:val="000066"/>
              </w:rPr>
              <w:t>Ademi</w:t>
            </w:r>
            <w:proofErr w:type="spell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3F8F7501" w:rsidR="00B9091D" w:rsidRPr="00CE0FB4" w:rsidRDefault="003D646D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Poema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Arifaj</w:t>
            </w:r>
            <w:proofErr w:type="spellEnd"/>
            <w:proofErr w:type="gram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29E16930" w:rsidR="00B9091D" w:rsidRPr="00CE0FB4" w:rsidRDefault="003D646D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  <w:proofErr w:type="gramEnd"/>
          </w:p>
        </w:tc>
      </w:tr>
      <w:tr w:rsidR="00B9091D" w:rsidRPr="00467AA4" w14:paraId="19DF064E" w14:textId="77777777" w:rsidTr="00D627FA">
        <w:trPr>
          <w:trHeight w:val="412"/>
        </w:trPr>
        <w:tc>
          <w:tcPr>
            <w:tcW w:w="4855" w:type="dxa"/>
          </w:tcPr>
          <w:p w14:paraId="39D77638" w14:textId="36185605" w:rsidR="00B9091D" w:rsidRPr="00937DAD" w:rsidRDefault="00B9091D" w:rsidP="00B86E8E">
            <w:pPr>
              <w:pStyle w:val="ListParagraph"/>
              <w:rPr>
                <w:color w:val="000066"/>
              </w:rPr>
            </w:pPr>
          </w:p>
        </w:tc>
      </w:tr>
      <w:tr w:rsidR="00B9091D" w:rsidRPr="00467AA4" w14:paraId="6C7EA00F" w14:textId="77777777" w:rsidTr="00D627FA">
        <w:trPr>
          <w:trHeight w:val="412"/>
        </w:trPr>
        <w:tc>
          <w:tcPr>
            <w:tcW w:w="4855" w:type="dxa"/>
          </w:tcPr>
          <w:p w14:paraId="38F36536" w14:textId="7EFE15A5" w:rsidR="00B9091D" w:rsidRPr="00CE0FB4" w:rsidRDefault="00D627FA" w:rsidP="00CE0FB4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B9091D" w:rsidRPr="00467AA4" w14:paraId="3C22B79C" w14:textId="77777777" w:rsidTr="00D627FA">
        <w:trPr>
          <w:trHeight w:val="412"/>
        </w:trPr>
        <w:tc>
          <w:tcPr>
            <w:tcW w:w="4855" w:type="dxa"/>
          </w:tcPr>
          <w:p w14:paraId="50CF4F51" w14:textId="36CA2909" w:rsidR="00B9091D" w:rsidRPr="00D627FA" w:rsidRDefault="00B910AD" w:rsidP="00D627FA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Prekadini</w:t>
            </w:r>
            <w:proofErr w:type="spellEnd"/>
            <w:r w:rsidR="00D627FA" w:rsidRPr="00D627FA">
              <w:rPr>
                <w:color w:val="000066"/>
              </w:rPr>
              <w:t xml:space="preserve"> – </w:t>
            </w:r>
            <w:proofErr w:type="spellStart"/>
            <w:r w:rsidR="00093F95">
              <w:rPr>
                <w:color w:val="000066"/>
              </w:rPr>
              <w:t>Refuzohet</w:t>
            </w:r>
            <w:proofErr w:type="spellEnd"/>
            <w:r w:rsidR="00093F95">
              <w:rPr>
                <w:color w:val="000066"/>
              </w:rPr>
              <w:t xml:space="preserve"> </w:t>
            </w:r>
            <w:proofErr w:type="spellStart"/>
            <w:proofErr w:type="gramStart"/>
            <w:r w:rsidR="00093F95">
              <w:rPr>
                <w:color w:val="000066"/>
              </w:rPr>
              <w:t>për</w:t>
            </w:r>
            <w:proofErr w:type="spellEnd"/>
            <w:r w:rsidR="00093F95">
              <w:rPr>
                <w:color w:val="000066"/>
              </w:rPr>
              <w:t xml:space="preserve"> </w:t>
            </w:r>
            <w:r w:rsidR="00D627FA" w:rsidRPr="00D627FA">
              <w:rPr>
                <w:color w:val="000066"/>
              </w:rPr>
              <w:t xml:space="preserve"> </w:t>
            </w:r>
            <w:proofErr w:type="spellStart"/>
            <w:r w:rsidR="00D627FA" w:rsidRPr="00D627FA">
              <w:rPr>
                <w:color w:val="000066"/>
              </w:rPr>
              <w:t>gabim</w:t>
            </w:r>
            <w:r w:rsidR="00093F95">
              <w:rPr>
                <w:color w:val="000066"/>
              </w:rPr>
              <w:t>in</w:t>
            </w:r>
            <w:proofErr w:type="spellEnd"/>
            <w:proofErr w:type="gramEnd"/>
            <w:r w:rsidR="00093F95">
              <w:rPr>
                <w:color w:val="000066"/>
              </w:rPr>
              <w:t xml:space="preserve"> </w:t>
            </w:r>
            <w:proofErr w:type="spellStart"/>
            <w:r w:rsidR="00D627FA" w:rsidRPr="00D627FA">
              <w:rPr>
                <w:color w:val="000066"/>
              </w:rPr>
              <w:t>në</w:t>
            </w:r>
            <w:proofErr w:type="spellEnd"/>
            <w:r w:rsidR="00D627FA" w:rsidRPr="00D627FA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</w:t>
            </w:r>
            <w:r w:rsidR="008B7E35">
              <w:rPr>
                <w:color w:val="000066"/>
              </w:rPr>
              <w:t>q</w:t>
            </w:r>
            <w:r>
              <w:rPr>
                <w:color w:val="000066"/>
              </w:rPr>
              <w:t>en</w:t>
            </w:r>
            <w:proofErr w:type="spellEnd"/>
            <w:r>
              <w:rPr>
                <w:color w:val="000066"/>
              </w:rPr>
              <w:t xml:space="preserve"> nr. 6</w:t>
            </w:r>
            <w:r w:rsidR="00093F95">
              <w:rPr>
                <w:color w:val="000066"/>
              </w:rPr>
              <w:t xml:space="preserve"> </w:t>
            </w:r>
            <w:proofErr w:type="spellStart"/>
            <w:r w:rsidR="008B7E35">
              <w:rPr>
                <w:color w:val="000066"/>
              </w:rPr>
              <w:t>në</w:t>
            </w:r>
            <w:proofErr w:type="spellEnd"/>
            <w:r w:rsidR="008B7E35">
              <w:rPr>
                <w:color w:val="000066"/>
              </w:rPr>
              <w:t xml:space="preserve"> </w:t>
            </w:r>
            <w:proofErr w:type="spellStart"/>
            <w:r w:rsidR="008B7E35">
              <w:rPr>
                <w:color w:val="000066"/>
              </w:rPr>
              <w:t>librez</w:t>
            </w:r>
            <w:proofErr w:type="spellEnd"/>
          </w:p>
        </w:tc>
      </w:tr>
      <w:tr w:rsidR="00B9091D" w:rsidRPr="00467AA4" w14:paraId="71D6439F" w14:textId="77777777" w:rsidTr="00D627FA">
        <w:trPr>
          <w:trHeight w:val="412"/>
        </w:trPr>
        <w:tc>
          <w:tcPr>
            <w:tcW w:w="4855" w:type="dxa"/>
          </w:tcPr>
          <w:p w14:paraId="574449F6" w14:textId="2F70EC52" w:rsidR="00B9091D" w:rsidRPr="00CE0FB4" w:rsidRDefault="008B7E35" w:rsidP="00CE0FB4">
            <w:pPr>
              <w:rPr>
                <w:color w:val="000066"/>
              </w:rPr>
            </w:pPr>
            <w:r>
              <w:rPr>
                <w:color w:val="000066"/>
              </w:rPr>
              <w:t xml:space="preserve">Nora Kelmendi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  <w:tr w:rsidR="00630678" w:rsidRPr="00467AA4" w14:paraId="53B49B25" w14:textId="77777777" w:rsidTr="00D627FA">
        <w:trPr>
          <w:trHeight w:val="412"/>
        </w:trPr>
        <w:tc>
          <w:tcPr>
            <w:tcW w:w="4855" w:type="dxa"/>
          </w:tcPr>
          <w:p w14:paraId="4958189A" w14:textId="71BADCE2" w:rsidR="00630678" w:rsidRPr="00CE0FB4" w:rsidRDefault="00630678" w:rsidP="00CE0FB4">
            <w:pPr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6476" w14:textId="77777777" w:rsidR="00331743" w:rsidRDefault="00331743">
      <w:r>
        <w:separator/>
      </w:r>
    </w:p>
  </w:endnote>
  <w:endnote w:type="continuationSeparator" w:id="0">
    <w:p w14:paraId="77123480" w14:textId="77777777" w:rsidR="00331743" w:rsidRDefault="0033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61B8" w14:textId="77777777" w:rsidR="00331743" w:rsidRDefault="00331743">
      <w:r>
        <w:separator/>
      </w:r>
    </w:p>
  </w:footnote>
  <w:footnote w:type="continuationSeparator" w:id="0">
    <w:p w14:paraId="7C3F046B" w14:textId="77777777" w:rsidR="00331743" w:rsidRDefault="0033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6D2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25E8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174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D646D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9CC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B7E35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10A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175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0EC0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522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2025-07-16T13:17:00Z</dcterms:created>
  <dcterms:modified xsi:type="dcterms:W3CDTF">2025-07-16T13:17:00Z</dcterms:modified>
</cp:coreProperties>
</file>