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512" w:rsidRPr="00252512" w:rsidRDefault="00252512" w:rsidP="0025251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6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66"/>
          <w:u w:val="single"/>
          <w:lang w:val="en-US"/>
        </w:rPr>
        <w:t>PROVIMI PROFESIONAL</w:t>
      </w:r>
    </w:p>
    <w:p w:rsidR="00252512" w:rsidRPr="00252512" w:rsidRDefault="00252512" w:rsidP="0025251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Infermierisë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/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Mamisë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 xml:space="preserve">Data e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provimit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07.03.2023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color w:val="002060"/>
          <w:lang w:val="en-US"/>
        </w:rPr>
        <w:t>Lista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1. 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: 09.00</w:t>
      </w: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1"/>
        <w:tblpPr w:leftFromText="180" w:rightFromText="180" w:topFromText="40" w:vertAnchor="text" w:tblpY="1"/>
        <w:tblOverlap w:val="never"/>
        <w:tblW w:w="4170" w:type="dxa"/>
        <w:tblInd w:w="0" w:type="dxa"/>
        <w:tblLook w:val="04A0" w:firstRow="1" w:lastRow="0" w:firstColumn="1" w:lastColumn="0" w:noHBand="0" w:noVBand="1"/>
      </w:tblPr>
      <w:tblGrid>
        <w:gridCol w:w="4170"/>
      </w:tblGrid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52512" w:rsidRPr="00252512" w:rsidRDefault="00252512" w:rsidP="00252512">
            <w:pPr>
              <w:jc w:val="center"/>
              <w:rPr>
                <w:rFonts w:ascii="Times New Roman" w:eastAsia="Times New Roman" w:hAnsi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b/>
                <w:bCs/>
                <w:color w:val="000066"/>
                <w:sz w:val="24"/>
                <w:szCs w:val="24"/>
                <w:lang w:val="en-US"/>
              </w:rPr>
              <w:t>Emri</w:t>
            </w:r>
            <w:proofErr w:type="spellEnd"/>
            <w:r w:rsidRPr="00252512">
              <w:rPr>
                <w:rFonts w:ascii="Times New Roman" w:eastAsia="Times New Roman" w:hAnsi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2512">
              <w:rPr>
                <w:rFonts w:ascii="Times New Roman" w:eastAsia="Times New Roman" w:hAnsi="Times New Roman"/>
                <w:b/>
                <w:bCs/>
                <w:color w:val="000066"/>
                <w:sz w:val="24"/>
                <w:szCs w:val="24"/>
                <w:lang w:val="en-US"/>
              </w:rPr>
              <w:t>dhe</w:t>
            </w:r>
            <w:proofErr w:type="spellEnd"/>
            <w:r w:rsidRPr="00252512">
              <w:rPr>
                <w:rFonts w:ascii="Times New Roman" w:eastAsia="Times New Roman" w:hAnsi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b/>
                <w:bCs/>
                <w:color w:val="000066"/>
                <w:sz w:val="24"/>
                <w:szCs w:val="24"/>
                <w:lang w:val="en-US"/>
              </w:rPr>
              <w:t>mbiemri</w:t>
            </w:r>
            <w:proofErr w:type="spellEnd"/>
          </w:p>
        </w:tc>
      </w:tr>
      <w:tr w:rsidR="00252512" w:rsidRPr="00252512" w:rsidTr="00252512">
        <w:trPr>
          <w:trHeight w:val="422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Flutura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Berisha</w:t>
            </w:r>
          </w:p>
        </w:tc>
      </w:tr>
      <w:tr w:rsidR="00252512" w:rsidRPr="00252512" w:rsidTr="00252512">
        <w:trPr>
          <w:trHeight w:val="170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Naime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Beqiri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Adelina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Haliti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Albin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Gashi</w:t>
            </w:r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Shkumbin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Hamza</w:t>
            </w:r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Endrit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Dermaku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Elona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Rashica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Fazliu</w:t>
            </w:r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Burim Krasniqi</w:t>
            </w:r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Denis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Mazreku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Besarta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Morina</w:t>
            </w:r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Naxhije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Demiri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Fortesa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Gorqaj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Erita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Rastelica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Lean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Vokrri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Mirlinda Maloku</w:t>
            </w:r>
          </w:p>
        </w:tc>
      </w:tr>
      <w:tr w:rsidR="00252512" w:rsidRPr="00252512" w:rsidTr="00252512">
        <w:trPr>
          <w:trHeight w:val="170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Ardit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Duraku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Kaltrina Vitia</w:t>
            </w:r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eastAsia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Hatiqe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Ibishi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Majlinda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Sahiti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Vjollca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Terdevci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Emin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Kadriu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Flutura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Çela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Donard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Musaj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Mentor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Makolli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Nurije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Durmishi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Valdrin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Merovci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Urgjence</w:t>
            </w:r>
            <w:proofErr w:type="spellEnd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)</w:t>
            </w:r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 xml:space="preserve">Mentor </w:t>
            </w:r>
            <w:proofErr w:type="spellStart"/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Nimani</w:t>
            </w:r>
            <w:proofErr w:type="spellEnd"/>
          </w:p>
        </w:tc>
      </w:tr>
      <w:tr w:rsidR="00252512" w:rsidRPr="00252512" w:rsidTr="00252512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12" w:rsidRPr="00252512" w:rsidRDefault="00252512" w:rsidP="00252512">
            <w:pPr>
              <w:numPr>
                <w:ilvl w:val="0"/>
                <w:numId w:val="1"/>
              </w:numPr>
              <w:ind w:left="540"/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/>
                <w:color w:val="000066"/>
                <w:sz w:val="24"/>
                <w:szCs w:val="24"/>
                <w:lang w:val="en-US"/>
              </w:rPr>
              <w:t>Flora Ramadani</w:t>
            </w:r>
          </w:p>
        </w:tc>
      </w:tr>
    </w:tbl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124674" w:rsidRDefault="00124674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Pr="00252512" w:rsidRDefault="00252512" w:rsidP="0025251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Infermierisë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/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Mamisë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 xml:space="preserve">Data e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provimit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09.</w:t>
      </w:r>
      <w:r w:rsidRPr="00252512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03.2023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color w:val="002060"/>
          <w:lang w:val="en-US"/>
        </w:rPr>
        <w:t>Lista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2. 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: 09.00</w:t>
      </w: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2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252512" w:rsidRPr="00252512" w:rsidTr="00252512">
        <w:tc>
          <w:tcPr>
            <w:tcW w:w="4170" w:type="dxa"/>
            <w:shd w:val="clear" w:color="auto" w:fill="D9D9D9"/>
          </w:tcPr>
          <w:p w:rsidR="00252512" w:rsidRPr="00252512" w:rsidRDefault="00252512" w:rsidP="002525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dhe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mbiemri</w:t>
            </w:r>
            <w:proofErr w:type="spellEnd"/>
          </w:p>
        </w:tc>
      </w:tr>
      <w:tr w:rsidR="00252512" w:rsidRPr="00252512" w:rsidTr="00FE6CA4">
        <w:trPr>
          <w:trHeight w:val="422"/>
        </w:trPr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Albione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Ajvazi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Vlere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Kastrati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Dardan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Isufaj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Egzona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Stublla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Sylaj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Diellza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Kryeziu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Mevlyde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Gacaferri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Mehmeti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Mentor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Makolli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Merita Ismaili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Arbereshe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Shabani-Hajrullahu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Fatjona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Salihu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Marigona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Dragusha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Nurije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Durmishi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Shkurte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Asllani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Marsjana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Abazi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Arbenita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Shabani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Medina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Hallaqi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Florentina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Hasani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Orgeta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Elshani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Diona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Islami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Njomze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Kollari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3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Lisejeta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Emini</w:t>
            </w:r>
            <w:proofErr w:type="spellEnd"/>
          </w:p>
        </w:tc>
      </w:tr>
    </w:tbl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Pr="00252512" w:rsidRDefault="00252512" w:rsidP="0025251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Infermierisë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/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Mamisë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 xml:space="preserve">Data e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provimit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14.</w:t>
      </w:r>
      <w:r w:rsidRPr="00252512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03.2023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color w:val="002060"/>
          <w:lang w:val="en-US"/>
        </w:rPr>
        <w:t>Lista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3. 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: 09.00</w:t>
      </w: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3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252512" w:rsidRPr="00252512" w:rsidTr="00252512">
        <w:tc>
          <w:tcPr>
            <w:tcW w:w="4170" w:type="dxa"/>
            <w:shd w:val="clear" w:color="auto" w:fill="D9D9D9"/>
          </w:tcPr>
          <w:p w:rsidR="00252512" w:rsidRPr="00252512" w:rsidRDefault="00252512" w:rsidP="002525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dhe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mbiemri</w:t>
            </w:r>
            <w:proofErr w:type="spellEnd"/>
          </w:p>
        </w:tc>
      </w:tr>
      <w:tr w:rsidR="00252512" w:rsidRPr="00252512" w:rsidTr="00FE6CA4">
        <w:trPr>
          <w:trHeight w:val="422"/>
        </w:trPr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Mimoza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Bajrami</w:t>
            </w:r>
          </w:p>
        </w:tc>
      </w:tr>
      <w:tr w:rsidR="00252512" w:rsidRPr="00252512" w:rsidTr="00FE6CA4">
        <w:trPr>
          <w:trHeight w:val="170"/>
        </w:trPr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Renesa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Stublla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Andrra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Shpendi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Anisa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Gashi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Gylsen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Meniqi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Ermelina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Iberhysaj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Zejnije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Rukolli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Skender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Mulaku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Lirije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Pajaziti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Argjenda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Gashi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Zylfije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Qyqalla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Liridona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Gashi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Dorentina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Begolli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Fatime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Brahaj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Gezim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Nika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Laura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Nika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Faik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Ajdini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Bleona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Elezaj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-Bajraktari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Medina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Nura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Dea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Namlixhiu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Diellza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Islami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Florentina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Gucati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Liridona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Qollaku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Shkurte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Smaili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Fitore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Uka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Donjeta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Çoçaj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4"/>
              </w:numPr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Sokol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Thaqi (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Urgjence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)</w:t>
            </w:r>
          </w:p>
        </w:tc>
      </w:tr>
    </w:tbl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Pr="00252512" w:rsidRDefault="00252512" w:rsidP="0025251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Infermierisë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/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Mamisë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 xml:space="preserve">Data e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provimit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16.</w:t>
      </w:r>
      <w:r w:rsidRPr="00252512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03.2023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color w:val="002060"/>
          <w:lang w:val="en-US"/>
        </w:rPr>
        <w:t>Lista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4. 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ab/>
        <w:t xml:space="preserve">              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: 09.00</w:t>
      </w: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4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252512" w:rsidRPr="00252512" w:rsidTr="00252512">
        <w:tc>
          <w:tcPr>
            <w:tcW w:w="4170" w:type="dxa"/>
            <w:shd w:val="clear" w:color="auto" w:fill="D9D9D9"/>
          </w:tcPr>
          <w:p w:rsidR="00252512" w:rsidRPr="00252512" w:rsidRDefault="00252512" w:rsidP="002525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dhe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mbiemri</w:t>
            </w:r>
            <w:proofErr w:type="spellEnd"/>
          </w:p>
        </w:tc>
      </w:tr>
      <w:tr w:rsidR="00252512" w:rsidRPr="00252512" w:rsidTr="00FE6CA4">
        <w:trPr>
          <w:trHeight w:val="422"/>
        </w:trPr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Drenusha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Behrami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Diarta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Geci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Shkendije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Goqa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Aferdita Berisha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Edona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Hoti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Haki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Kadriu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Shyhrete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Sherifi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Doruntina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Gashi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Shala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Erina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Hoti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Albiona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Kuliqi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Elsa Morina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Elvane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Alloqi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Laureta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Stublla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Diana Berisha-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Çollaku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Reqica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Lule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Duli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Fetah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Dugolli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Atdhe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Mjeku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Festina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Igrishta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Mustafa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Trendeline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Kavaja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Blerina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Halili</w:t>
            </w:r>
            <w:proofErr w:type="spellEnd"/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Sabrije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Berisha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Fatlinda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Morina</w:t>
            </w:r>
          </w:p>
        </w:tc>
      </w:tr>
      <w:tr w:rsidR="00252512" w:rsidRPr="00252512" w:rsidTr="00FE6CA4">
        <w:tc>
          <w:tcPr>
            <w:tcW w:w="4170" w:type="dxa"/>
          </w:tcPr>
          <w:p w:rsidR="00252512" w:rsidRPr="00252512" w:rsidRDefault="00252512" w:rsidP="00252512">
            <w:pPr>
              <w:numPr>
                <w:ilvl w:val="0"/>
                <w:numId w:val="5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Mergime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Thaqi</w:t>
            </w:r>
          </w:p>
        </w:tc>
      </w:tr>
    </w:tbl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Pr="00252512" w:rsidRDefault="00252512" w:rsidP="0025251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Infermierisë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/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Mamisë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 xml:space="preserve">Data e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provimit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17.03.2023</w:t>
      </w:r>
    </w:p>
    <w:p w:rsidR="00252512" w:rsidRPr="00252512" w:rsidRDefault="00252512" w:rsidP="00252512">
      <w:pPr>
        <w:spacing w:after="120" w:line="240" w:lineRule="auto"/>
        <w:ind w:left="4320" w:firstLine="720"/>
        <w:rPr>
          <w:rFonts w:ascii="Times New Roman" w:eastAsia="Times New Roman" w:hAnsi="Times New Roman" w:cs="Times New Roman"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: 09.00</w:t>
      </w: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5"/>
        <w:tblpPr w:leftFromText="180" w:rightFromText="180" w:vertAnchor="text" w:tblpY="1"/>
        <w:tblOverlap w:val="never"/>
        <w:tblW w:w="4135" w:type="dxa"/>
        <w:tblLook w:val="04A0" w:firstRow="1" w:lastRow="0" w:firstColumn="1" w:lastColumn="0" w:noHBand="0" w:noVBand="1"/>
      </w:tblPr>
      <w:tblGrid>
        <w:gridCol w:w="4135"/>
      </w:tblGrid>
      <w:tr w:rsidR="00252512" w:rsidRPr="00252512" w:rsidTr="00252512">
        <w:tc>
          <w:tcPr>
            <w:tcW w:w="4135" w:type="dxa"/>
            <w:shd w:val="clear" w:color="auto" w:fill="D9D9D9"/>
          </w:tcPr>
          <w:p w:rsidR="00252512" w:rsidRPr="00252512" w:rsidRDefault="00252512" w:rsidP="002525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dhe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mbiemri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Valentine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Asllani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Egzonite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Shala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Getoar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Krasniqi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Fatlinda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Syla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Merita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Muhaxheri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Leona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Bytyqi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Ermale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Murati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Mert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Alishani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Egzona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Hyseni</w:t>
            </w:r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Çliresa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Rama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Hava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Topalli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Djellza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Xharrahi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Kosovare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Azemi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Eranda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Rama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Gezim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Fazliu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Haris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Krasniqi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Qendresa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Grainca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Ervin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Cakaj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Berra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Karamuço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Bleona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Berisha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Xheneta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Beqiraj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Zenela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Kaltrina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Kastrati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Gazmend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Beqiri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Shkurta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Hoxha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6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Fitore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Koca</w:t>
            </w:r>
            <w:proofErr w:type="spellEnd"/>
          </w:p>
        </w:tc>
      </w:tr>
    </w:tbl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Pr="00252512" w:rsidRDefault="00252512" w:rsidP="0025251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Infermierisë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/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Mamisë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 xml:space="preserve">Data e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provimit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24.03.2023</w:t>
      </w:r>
    </w:p>
    <w:p w:rsidR="00252512" w:rsidRPr="00252512" w:rsidRDefault="00252512" w:rsidP="00252512">
      <w:pPr>
        <w:spacing w:after="120" w:line="240" w:lineRule="auto"/>
        <w:ind w:left="4320" w:firstLine="720"/>
        <w:rPr>
          <w:rFonts w:ascii="Times New Roman" w:eastAsia="Times New Roman" w:hAnsi="Times New Roman" w:cs="Times New Roman"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: 09.00</w:t>
      </w: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6"/>
        <w:tblpPr w:leftFromText="180" w:rightFromText="180" w:vertAnchor="text" w:tblpY="1"/>
        <w:tblOverlap w:val="never"/>
        <w:tblW w:w="4135" w:type="dxa"/>
        <w:tblLook w:val="04A0" w:firstRow="1" w:lastRow="0" w:firstColumn="1" w:lastColumn="0" w:noHBand="0" w:noVBand="1"/>
      </w:tblPr>
      <w:tblGrid>
        <w:gridCol w:w="4135"/>
      </w:tblGrid>
      <w:tr w:rsidR="00252512" w:rsidRPr="00252512" w:rsidTr="00252512">
        <w:tc>
          <w:tcPr>
            <w:tcW w:w="4135" w:type="dxa"/>
            <w:shd w:val="clear" w:color="auto" w:fill="D9D9D9"/>
          </w:tcPr>
          <w:p w:rsidR="00252512" w:rsidRPr="00252512" w:rsidRDefault="00252512" w:rsidP="002525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dhe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mbiemri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Rushiti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Ilirjana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Tahiri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Shkurta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Humolli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Arbnor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Rukiqi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Meliza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Pllana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Vlora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Syliqi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Zana Berisha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Jakupi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Naman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Maloku</w:t>
            </w:r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Leonik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Kupina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Fitore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Azemi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Albina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Meha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Sibelgjan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Age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Jeton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Zhitija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Besjana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Ahmeti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Arberesha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Ramolli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Fatjone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Morina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Valbone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Kolgeci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Marigona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Feta</w:t>
            </w:r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Adelina Buzhala Elshani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7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Merina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Tuqaj</w:t>
            </w:r>
            <w:proofErr w:type="spellEnd"/>
          </w:p>
        </w:tc>
      </w:tr>
    </w:tbl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Pr="00252512" w:rsidRDefault="00252512" w:rsidP="0025251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Infermierisë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/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Mamisë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 xml:space="preserve">Data e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provimit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28.03.2023</w:t>
      </w:r>
    </w:p>
    <w:p w:rsidR="00252512" w:rsidRPr="00252512" w:rsidRDefault="00252512" w:rsidP="00252512">
      <w:pPr>
        <w:spacing w:after="120" w:line="240" w:lineRule="auto"/>
        <w:ind w:left="4320" w:firstLine="720"/>
        <w:rPr>
          <w:rFonts w:ascii="Times New Roman" w:eastAsia="Times New Roman" w:hAnsi="Times New Roman" w:cs="Times New Roman"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: 09.00</w:t>
      </w: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7"/>
        <w:tblpPr w:leftFromText="180" w:rightFromText="180" w:vertAnchor="text" w:tblpY="1"/>
        <w:tblOverlap w:val="never"/>
        <w:tblW w:w="4135" w:type="dxa"/>
        <w:tblLook w:val="04A0" w:firstRow="1" w:lastRow="0" w:firstColumn="1" w:lastColumn="0" w:noHBand="0" w:noVBand="1"/>
      </w:tblPr>
      <w:tblGrid>
        <w:gridCol w:w="4135"/>
      </w:tblGrid>
      <w:tr w:rsidR="00252512" w:rsidRPr="00252512" w:rsidTr="00252512">
        <w:tc>
          <w:tcPr>
            <w:tcW w:w="4135" w:type="dxa"/>
            <w:shd w:val="clear" w:color="auto" w:fill="D9D9D9"/>
          </w:tcPr>
          <w:p w:rsidR="00252512" w:rsidRPr="00252512" w:rsidRDefault="00252512" w:rsidP="002525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dhe</w:t>
            </w:r>
            <w:proofErr w:type="spellEnd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mbiemri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Arizona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Kuçana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Bleona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Kryeziu    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Donarta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Hyseni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Leonita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Lumi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Jehona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Salihu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Violeta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Maliqi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Anduela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Osmani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Arion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Mehana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Mirela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Selmanaj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Albijona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Hyseni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Naile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Rrahmani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Debatik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Shala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Jona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Asllani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Nurije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Bunjaku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Adem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Januzi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Arbenita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Hajdini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Elhame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Hoti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Eglantina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Shala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Florenda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Karaxha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Saranda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Muzlija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Leonita</w:t>
            </w:r>
            <w:proofErr w:type="spellEnd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Calibri" w:hAnsi="Times New Roman" w:cs="Times New Roman"/>
                <w:color w:val="000066"/>
                <w:sz w:val="24"/>
                <w:szCs w:val="24"/>
                <w:lang w:val="en-US"/>
              </w:rPr>
              <w:t>Shala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Donita</w:t>
            </w:r>
            <w:proofErr w:type="spellEnd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Sylaj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8"/>
              </w:numPr>
              <w:ind w:left="540"/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 xml:space="preserve">Albulena </w:t>
            </w:r>
            <w:proofErr w:type="spellStart"/>
            <w:r w:rsidRPr="00252512">
              <w:rPr>
                <w:rFonts w:ascii="Calibri" w:eastAsia="Calibri" w:hAnsi="Calibri" w:cs="Times New Roman"/>
                <w:color w:val="000066"/>
                <w:sz w:val="24"/>
                <w:szCs w:val="24"/>
                <w:lang w:val="en-US"/>
              </w:rPr>
              <w:t>Shala</w:t>
            </w:r>
            <w:proofErr w:type="spellEnd"/>
          </w:p>
        </w:tc>
      </w:tr>
    </w:tbl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Pr="00252512" w:rsidRDefault="00252512" w:rsidP="00252512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PROVIMI PROFESIONAL</w:t>
      </w:r>
    </w:p>
    <w:p w:rsidR="00252512" w:rsidRPr="00252512" w:rsidRDefault="00252512" w:rsidP="00252512">
      <w:pPr>
        <w:spacing w:after="120" w:line="240" w:lineRule="auto"/>
        <w:rPr>
          <w:rFonts w:ascii="Times New Roman" w:eastAsia="Times New Roman" w:hAnsi="Times New Roman" w:cs="Times New Roman"/>
          <w:color w:val="002060"/>
          <w:lang w:val="en-US"/>
        </w:rPr>
      </w:pP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Drejtimi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Baçelor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Infermierisë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/ </w:t>
      </w:r>
      <w:proofErr w:type="spellStart"/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>Mamisë</w:t>
      </w:r>
      <w:proofErr w:type="spellEnd"/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                       </w:t>
      </w:r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 xml:space="preserve">Data e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provimit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2060"/>
          <w:lang w:val="en-US"/>
        </w:rPr>
        <w:t>:</w:t>
      </w: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color w:val="002060"/>
          <w:u w:val="single"/>
          <w:lang w:val="en-US"/>
        </w:rPr>
        <w:t xml:space="preserve"> </w:t>
      </w:r>
      <w:r w:rsidRPr="00252512">
        <w:rPr>
          <w:rFonts w:ascii="Times New Roman" w:eastAsia="Times New Roman" w:hAnsi="Times New Roman" w:cs="Times New Roman"/>
          <w:b/>
          <w:color w:val="002060"/>
          <w:u w:val="single"/>
          <w:lang w:val="en-US"/>
        </w:rPr>
        <w:t>29.03.2023</w:t>
      </w:r>
    </w:p>
    <w:p w:rsidR="00252512" w:rsidRPr="00252512" w:rsidRDefault="00252512" w:rsidP="00252512">
      <w:pPr>
        <w:spacing w:after="120" w:line="240" w:lineRule="auto"/>
        <w:ind w:left="4320" w:firstLine="720"/>
        <w:rPr>
          <w:rFonts w:ascii="Times New Roman" w:eastAsia="Times New Roman" w:hAnsi="Times New Roman" w:cs="Times New Roman"/>
          <w:color w:val="002060"/>
          <w:lang w:val="en-US"/>
        </w:rPr>
      </w:pPr>
      <w:r w:rsidRPr="00252512">
        <w:rPr>
          <w:rFonts w:ascii="Times New Roman" w:eastAsia="Times New Roman" w:hAnsi="Times New Roman" w:cs="Times New Roman"/>
          <w:color w:val="002060"/>
          <w:lang w:val="en-US"/>
        </w:rPr>
        <w:t xml:space="preserve">               </w:t>
      </w:r>
      <w:proofErr w:type="spellStart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Ora</w:t>
      </w:r>
      <w:proofErr w:type="spellEnd"/>
      <w:r w:rsidRPr="00252512">
        <w:rPr>
          <w:rFonts w:ascii="Times New Roman" w:eastAsia="Times New Roman" w:hAnsi="Times New Roman" w:cs="Times New Roman"/>
          <w:b/>
          <w:bCs/>
          <w:color w:val="000066"/>
          <w:lang w:val="en-US"/>
        </w:rPr>
        <w:t>: 09.00</w:t>
      </w: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6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6"/>
          <w:szCs w:val="6"/>
          <w:lang w:val="en-US"/>
        </w:rPr>
      </w:pPr>
    </w:p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tbl>
      <w:tblPr>
        <w:tblStyle w:val="TableGrid8"/>
        <w:tblpPr w:leftFromText="180" w:rightFromText="180" w:vertAnchor="text" w:tblpY="1"/>
        <w:tblOverlap w:val="never"/>
        <w:tblW w:w="4135" w:type="dxa"/>
        <w:tblLook w:val="04A0" w:firstRow="1" w:lastRow="0" w:firstColumn="1" w:lastColumn="0" w:noHBand="0" w:noVBand="1"/>
      </w:tblPr>
      <w:tblGrid>
        <w:gridCol w:w="4135"/>
      </w:tblGrid>
      <w:tr w:rsidR="00252512" w:rsidRPr="00252512" w:rsidTr="00252512">
        <w:tc>
          <w:tcPr>
            <w:tcW w:w="4135" w:type="dxa"/>
            <w:shd w:val="clear" w:color="auto" w:fill="D9D9D9"/>
          </w:tcPr>
          <w:p w:rsidR="00252512" w:rsidRPr="00252512" w:rsidRDefault="00252512" w:rsidP="002525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Emri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dhe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val="en-US"/>
              </w:rPr>
              <w:t>mbiemri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Kujtesa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Nexhipi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Labinot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Ternava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Elda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Pllana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Saranda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Bebatovci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Arta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Rashica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Medina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Iljazi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Adelina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Salija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Ermal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Rugova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Erita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Muqa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Jetlir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Ademaj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Egzona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Dermaku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Albiona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Mazreku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Njomza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Rrahmani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Rione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Kqiku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Ardiana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Maholli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Arjeta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Pukaj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Mergime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Januzi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Shemsi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Rushiti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Bajram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Hajrizaj</w:t>
            </w:r>
            <w:proofErr w:type="spellEnd"/>
          </w:p>
        </w:tc>
      </w:tr>
      <w:tr w:rsidR="00252512" w:rsidRPr="00252512" w:rsidTr="00FE6CA4">
        <w:trPr>
          <w:trHeight w:val="170"/>
        </w:trPr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Ardit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Avdimetaj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Albiona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Aliaj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Anita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Makolli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Adelina Bajrami</w:t>
            </w:r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Genita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Sadrijaj</w:t>
            </w:r>
            <w:proofErr w:type="spellEnd"/>
          </w:p>
        </w:tc>
      </w:tr>
      <w:tr w:rsidR="00252512" w:rsidRPr="00252512" w:rsidTr="00FE6CA4">
        <w:tc>
          <w:tcPr>
            <w:tcW w:w="4135" w:type="dxa"/>
          </w:tcPr>
          <w:p w:rsidR="00252512" w:rsidRPr="00252512" w:rsidRDefault="00252512" w:rsidP="00252512">
            <w:pPr>
              <w:numPr>
                <w:ilvl w:val="0"/>
                <w:numId w:val="9"/>
              </w:numPr>
              <w:ind w:left="54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Besjan</w:t>
            </w:r>
            <w:proofErr w:type="spellEnd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512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Binaku</w:t>
            </w:r>
            <w:proofErr w:type="spellEnd"/>
          </w:p>
        </w:tc>
      </w:tr>
    </w:tbl>
    <w:p w:rsidR="00252512" w:rsidRPr="00252512" w:rsidRDefault="00252512" w:rsidP="00252512">
      <w:pPr>
        <w:spacing w:after="0" w:line="240" w:lineRule="auto"/>
        <w:rPr>
          <w:rFonts w:ascii="Times New Roman" w:eastAsia="Times New Roman" w:hAnsi="Times New Roman" w:cs="Times New Roman"/>
          <w:color w:val="000066"/>
          <w:sz w:val="4"/>
          <w:szCs w:val="4"/>
          <w:lang w:val="en-US"/>
        </w:rPr>
      </w:pPr>
    </w:p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/>
    <w:p w:rsidR="00252512" w:rsidRDefault="00252512">
      <w:bookmarkStart w:id="0" w:name="_GoBack"/>
      <w:bookmarkEnd w:id="0"/>
    </w:p>
    <w:p w:rsidR="00252512" w:rsidRDefault="00252512"/>
    <w:p w:rsidR="00252512" w:rsidRDefault="00252512"/>
    <w:p w:rsidR="00252512" w:rsidRDefault="00252512"/>
    <w:sectPr w:rsidR="0025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608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6B23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0E63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25F70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210C0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C286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131F4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12"/>
    <w:rsid w:val="00124674"/>
    <w:rsid w:val="00252512"/>
    <w:rsid w:val="008E756A"/>
    <w:rsid w:val="00F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F3E9"/>
  <w15:chartTrackingRefBased/>
  <w15:docId w15:val="{6407B91E-4FF8-47E8-A62B-E3154247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52512"/>
    <w:pPr>
      <w:spacing w:before="40" w:after="0" w:line="240" w:lineRule="auto"/>
    </w:pPr>
    <w:rPr>
      <w:rFonts w:ascii="Calibri" w:eastAsia="Calibri" w:hAnsi="Calibri" w:cs="Times New Roman"/>
      <w:color w:val="595959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52512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52512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52512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52512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52512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52512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52512"/>
    <w:pPr>
      <w:spacing w:before="40" w:after="0" w:line="240" w:lineRule="auto"/>
    </w:pPr>
    <w:rPr>
      <w:color w:val="595959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2</cp:revision>
  <dcterms:created xsi:type="dcterms:W3CDTF">2023-03-02T12:31:00Z</dcterms:created>
  <dcterms:modified xsi:type="dcterms:W3CDTF">2023-03-02T12:50:00Z</dcterms:modified>
</cp:coreProperties>
</file>